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7B5F" w14:textId="12C6E7D6" w:rsidR="00592E8F" w:rsidRPr="007E0F9E" w:rsidRDefault="00592E8F" w:rsidP="00DD14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82CCC52" w14:textId="77777777" w:rsidR="00EC3130" w:rsidRPr="007E0F9E" w:rsidRDefault="007E0F9E" w:rsidP="007E0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E0F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CONTINUING EDUCATION</w:t>
      </w:r>
    </w:p>
    <w:p w14:paraId="79A73356" w14:textId="364BCF04" w:rsidR="007E0F9E" w:rsidRPr="007E0F9E" w:rsidRDefault="000349A5" w:rsidP="007E0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EVALUATION FORM</w:t>
      </w:r>
    </w:p>
    <w:p w14:paraId="7505C130" w14:textId="77777777" w:rsidR="001812A7" w:rsidRDefault="001812A7" w:rsidP="0063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22895D" w14:textId="1AFC8DB4" w:rsidR="00204F8F" w:rsidRDefault="000349A5" w:rsidP="0063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C1C">
        <w:rPr>
          <w:rFonts w:ascii="Times New Roman" w:hAnsi="Times New Roman" w:cs="Times New Roman"/>
          <w:b/>
          <w:sz w:val="24"/>
          <w:szCs w:val="24"/>
        </w:rPr>
        <w:t>CE Program Title</w:t>
      </w:r>
      <w:r w:rsidR="00B52C1C" w:rsidRPr="00B52C1C">
        <w:rPr>
          <w:rFonts w:ascii="Times New Roman" w:hAnsi="Times New Roman" w:cs="Times New Roman"/>
          <w:b/>
          <w:sz w:val="24"/>
          <w:szCs w:val="24"/>
        </w:rPr>
        <w:t>:</w:t>
      </w:r>
      <w:r w:rsidR="008B7E07">
        <w:rPr>
          <w:rFonts w:ascii="Times New Roman" w:hAnsi="Times New Roman" w:cs="Times New Roman"/>
          <w:sz w:val="24"/>
          <w:szCs w:val="24"/>
        </w:rPr>
        <w:t xml:space="preserve"> </w:t>
      </w:r>
      <w:r w:rsidR="008B7E07">
        <w:rPr>
          <w:rFonts w:ascii="Times New Roman" w:hAnsi="Times New Roman" w:cs="Times New Roman"/>
          <w:sz w:val="24"/>
          <w:szCs w:val="24"/>
        </w:rPr>
        <w:tab/>
      </w:r>
      <w:r w:rsidR="002F4B7F">
        <w:rPr>
          <w:rFonts w:ascii="Times New Roman" w:hAnsi="Times New Roman" w:cs="Times New Roman"/>
          <w:sz w:val="24"/>
          <w:szCs w:val="24"/>
        </w:rPr>
        <w:t>The Power of Prevention</w:t>
      </w:r>
      <w:r w:rsidR="00B071FE">
        <w:rPr>
          <w:rFonts w:ascii="Times New Roman" w:hAnsi="Times New Roman" w:cs="Times New Roman"/>
          <w:sz w:val="24"/>
          <w:szCs w:val="24"/>
        </w:rPr>
        <w:t xml:space="preserve"> Bundle 10: Modules 16 (Threat Assessment Mechanics), 17 (</w:t>
      </w:r>
      <w:r w:rsidR="00B071FE" w:rsidRPr="00B071FE">
        <w:rPr>
          <w:rFonts w:ascii="Times New Roman" w:hAnsi="Times New Roman" w:cs="Times New Roman"/>
          <w:sz w:val="24"/>
          <w:szCs w:val="24"/>
        </w:rPr>
        <w:t>Setting up your Workplace Violence Prevention Program</w:t>
      </w:r>
      <w:r w:rsidR="00B071FE">
        <w:rPr>
          <w:rFonts w:ascii="Times New Roman" w:hAnsi="Times New Roman" w:cs="Times New Roman"/>
          <w:sz w:val="24"/>
          <w:szCs w:val="24"/>
        </w:rPr>
        <w:t>), and 18 (</w:t>
      </w:r>
      <w:r w:rsidR="00B071FE" w:rsidRPr="00B071FE">
        <w:rPr>
          <w:rFonts w:ascii="Times New Roman" w:hAnsi="Times New Roman" w:cs="Times New Roman"/>
          <w:sz w:val="24"/>
          <w:szCs w:val="24"/>
        </w:rPr>
        <w:t>Threat Assessment &amp; Management Arc</w:t>
      </w:r>
      <w:r w:rsidR="00B071FE">
        <w:rPr>
          <w:rFonts w:ascii="Times New Roman" w:hAnsi="Times New Roman" w:cs="Times New Roman"/>
          <w:sz w:val="24"/>
          <w:szCs w:val="24"/>
        </w:rPr>
        <w:t>)</w:t>
      </w:r>
    </w:p>
    <w:p w14:paraId="61F88A06" w14:textId="77777777" w:rsidR="00B071FE" w:rsidRDefault="008B7E07" w:rsidP="0063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AE1148" w14:textId="5D9DEA81" w:rsidR="008B7E07" w:rsidRPr="001812A7" w:rsidRDefault="00B071FE" w:rsidP="006375C3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071FE">
        <w:rPr>
          <w:rFonts w:ascii="Times New Roman" w:hAnsi="Times New Roman" w:cs="Times New Roman"/>
          <w:b/>
          <w:bCs/>
          <w:sz w:val="24"/>
          <w:szCs w:val="24"/>
        </w:rPr>
        <w:t>Presenters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B7E07">
        <w:rPr>
          <w:rFonts w:ascii="Times New Roman" w:hAnsi="Times New Roman" w:cs="Times New Roman"/>
          <w:sz w:val="24"/>
          <w:szCs w:val="24"/>
        </w:rPr>
        <w:t>J. Reid Meloy, PhD, ABPP and Molly Ammen, JD, CTM</w:t>
      </w:r>
    </w:p>
    <w:p w14:paraId="6FF2471B" w14:textId="77777777" w:rsidR="00A65181" w:rsidRDefault="00A65181" w:rsidP="009A10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9BE368" w14:textId="5D516680" w:rsidR="00757596" w:rsidRPr="001812A7" w:rsidRDefault="00757596" w:rsidP="009A10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7596">
        <w:rPr>
          <w:rFonts w:ascii="Times New Roman" w:hAnsi="Times New Roman" w:cs="Times New Roman"/>
          <w:b/>
          <w:bCs/>
        </w:rPr>
        <w:t>Number of CEs:</w:t>
      </w:r>
      <w:r w:rsidRPr="00757596">
        <w:rPr>
          <w:rFonts w:ascii="Times New Roman" w:hAnsi="Times New Roman" w:cs="Times New Roman"/>
        </w:rPr>
        <w:t xml:space="preserve"> </w:t>
      </w:r>
      <w:r w:rsidR="002F4B7F">
        <w:rPr>
          <w:rFonts w:ascii="Times New Roman" w:hAnsi="Times New Roman" w:cs="Times New Roman"/>
          <w:b/>
          <w:bCs/>
        </w:rPr>
        <w:t>1</w:t>
      </w:r>
      <w:r w:rsidR="00B071FE">
        <w:rPr>
          <w:rFonts w:ascii="Times New Roman" w:hAnsi="Times New Roman" w:cs="Times New Roman"/>
          <w:b/>
          <w:bCs/>
        </w:rPr>
        <w:t>.25</w:t>
      </w:r>
      <w:r w:rsidR="00E829E8">
        <w:rPr>
          <w:rFonts w:ascii="Times New Roman" w:hAnsi="Times New Roman" w:cs="Times New Roman"/>
          <w:b/>
          <w:bCs/>
        </w:rPr>
        <w:t xml:space="preserve"> </w:t>
      </w:r>
      <w:r w:rsidR="00A65181" w:rsidRPr="001812A7">
        <w:rPr>
          <w:rFonts w:ascii="Times New Roman" w:hAnsi="Times New Roman" w:cs="Times New Roman"/>
          <w:b/>
          <w:bCs/>
        </w:rPr>
        <w:t>Hour</w:t>
      </w:r>
      <w:r w:rsidR="00B55962">
        <w:rPr>
          <w:rFonts w:ascii="Times New Roman" w:hAnsi="Times New Roman" w:cs="Times New Roman"/>
          <w:b/>
          <w:bCs/>
        </w:rPr>
        <w:t>s</w:t>
      </w:r>
    </w:p>
    <w:p w14:paraId="156FDCCF" w14:textId="77777777" w:rsidR="00A93954" w:rsidRDefault="00A93954" w:rsidP="004E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1169"/>
        <w:gridCol w:w="990"/>
        <w:gridCol w:w="1080"/>
        <w:gridCol w:w="810"/>
        <w:gridCol w:w="1000"/>
      </w:tblGrid>
      <w:tr w:rsidR="00ED33DF" w14:paraId="1EDC443A" w14:textId="77777777" w:rsidTr="005F66B7">
        <w:trPr>
          <w:jc w:val="center"/>
        </w:trPr>
        <w:tc>
          <w:tcPr>
            <w:tcW w:w="4946" w:type="dxa"/>
          </w:tcPr>
          <w:p w14:paraId="058CD30A" w14:textId="39E070FE" w:rsidR="000349A5" w:rsidRPr="00ED33DF" w:rsidRDefault="000349A5" w:rsidP="004514D2">
            <w:pPr>
              <w:pStyle w:val="Heading2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ED33DF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Instruction</w:t>
            </w:r>
            <w:r w:rsidR="005F66B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and Content</w:t>
            </w:r>
          </w:p>
        </w:tc>
        <w:tc>
          <w:tcPr>
            <w:tcW w:w="1169" w:type="dxa"/>
            <w:shd w:val="clear" w:color="auto" w:fill="B4C6E7" w:themeFill="accent1" w:themeFillTint="66"/>
          </w:tcPr>
          <w:p w14:paraId="0688EA4C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9119E9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Strongly Disagree</w:t>
            </w:r>
          </w:p>
        </w:tc>
        <w:tc>
          <w:tcPr>
            <w:tcW w:w="990" w:type="dxa"/>
            <w:shd w:val="clear" w:color="auto" w:fill="B4C6E7" w:themeFill="accent1" w:themeFillTint="66"/>
          </w:tcPr>
          <w:p w14:paraId="529BD13E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B709F2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055B43" w14:textId="77777777" w:rsidR="000349A5" w:rsidRPr="004F0102" w:rsidRDefault="000349A5" w:rsidP="004B4846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Disagree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5B8AE4B7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Neither </w:t>
            </w:r>
            <w:proofErr w:type="gramStart"/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Agree</w:t>
            </w:r>
            <w:proofErr w:type="gramEnd"/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nor</w:t>
            </w:r>
          </w:p>
          <w:p w14:paraId="7A753657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7DB29D17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41745D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19FB1D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09C34D86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81B3D2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Strongly Agree</w:t>
            </w:r>
          </w:p>
        </w:tc>
      </w:tr>
      <w:tr w:rsidR="000349A5" w14:paraId="639A9409" w14:textId="77777777" w:rsidTr="005F66B7">
        <w:trPr>
          <w:jc w:val="center"/>
        </w:trPr>
        <w:tc>
          <w:tcPr>
            <w:tcW w:w="4946" w:type="dxa"/>
          </w:tcPr>
          <w:p w14:paraId="03321CBF" w14:textId="77777777" w:rsidR="000349A5" w:rsidRPr="006B254D" w:rsidRDefault="000349A5" w:rsidP="00ED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54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D33DF" w:rsidRPr="006B254D">
              <w:rPr>
                <w:rFonts w:ascii="Times New Roman" w:hAnsi="Times New Roman" w:cs="Times New Roman"/>
                <w:sz w:val="20"/>
                <w:szCs w:val="20"/>
              </w:rPr>
              <w:t>The program supported me to:</w:t>
            </w:r>
          </w:p>
        </w:tc>
        <w:tc>
          <w:tcPr>
            <w:tcW w:w="1169" w:type="dxa"/>
          </w:tcPr>
          <w:p w14:paraId="34857D4A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2458AE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6AB8B2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3C41F5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CBB2C2C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9A5" w14:paraId="664E8BA6" w14:textId="77777777" w:rsidTr="005F66B7">
        <w:trPr>
          <w:jc w:val="center"/>
        </w:trPr>
        <w:tc>
          <w:tcPr>
            <w:tcW w:w="4946" w:type="dxa"/>
          </w:tcPr>
          <w:p w14:paraId="3C2E0772" w14:textId="12613AE3" w:rsidR="000349A5" w:rsidRPr="006375C3" w:rsidRDefault="00B071FE" w:rsidP="001D53C6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List the steps in a Threat Assessment mechanics lifecycle</w:t>
            </w:r>
          </w:p>
        </w:tc>
        <w:tc>
          <w:tcPr>
            <w:tcW w:w="1169" w:type="dxa"/>
          </w:tcPr>
          <w:p w14:paraId="4CE062A6" w14:textId="78C44FA6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57356A06" w14:textId="49C86644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37313B5A" w14:textId="58634C86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6BEB6FF" w14:textId="41FC87CF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0D7F4389" w14:textId="536102E9" w:rsidR="000349A5" w:rsidRPr="004F0102" w:rsidRDefault="006375C3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6D4103B5" w14:textId="77777777" w:rsidTr="005F66B7">
        <w:trPr>
          <w:jc w:val="center"/>
        </w:trPr>
        <w:tc>
          <w:tcPr>
            <w:tcW w:w="4946" w:type="dxa"/>
          </w:tcPr>
          <w:p w14:paraId="6E5057F0" w14:textId="73D7A645" w:rsidR="004C1EEC" w:rsidRPr="006375C3" w:rsidRDefault="00B071FE" w:rsidP="004C1EEC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Describe under what circumstances one might retire a threat assessment case</w:t>
            </w:r>
          </w:p>
        </w:tc>
        <w:tc>
          <w:tcPr>
            <w:tcW w:w="1169" w:type="dxa"/>
          </w:tcPr>
          <w:p w14:paraId="1B4A7CF6" w14:textId="48E6926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13A8BD11" w14:textId="1A6816FC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4B69E488" w14:textId="7A34BFA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38710774" w14:textId="600D4C4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6337C302" w14:textId="407FAA5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74F74490" w14:textId="77777777" w:rsidTr="005F66B7">
        <w:trPr>
          <w:jc w:val="center"/>
        </w:trPr>
        <w:tc>
          <w:tcPr>
            <w:tcW w:w="4946" w:type="dxa"/>
          </w:tcPr>
          <w:p w14:paraId="72382ABD" w14:textId="2D0C8959" w:rsidR="004C1EEC" w:rsidRPr="006375C3" w:rsidRDefault="00B071FE" w:rsidP="004C1EEC">
            <w:pPr>
              <w:pStyle w:val="ListParagraph"/>
              <w:widowControl/>
              <w:numPr>
                <w:ilvl w:val="0"/>
                <w:numId w:val="11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Explain the principles associated with triaging threat assessment cases</w:t>
            </w:r>
          </w:p>
        </w:tc>
        <w:tc>
          <w:tcPr>
            <w:tcW w:w="1169" w:type="dxa"/>
          </w:tcPr>
          <w:p w14:paraId="6FCC9BC1" w14:textId="61C838C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17802823" w14:textId="297C1984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A908548" w14:textId="2260C2F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555E856" w14:textId="35AF878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4BBEE22A" w14:textId="4895094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7230BA2C" w14:textId="77777777" w:rsidTr="005F66B7">
        <w:trPr>
          <w:jc w:val="center"/>
        </w:trPr>
        <w:tc>
          <w:tcPr>
            <w:tcW w:w="4946" w:type="dxa"/>
          </w:tcPr>
          <w:p w14:paraId="6E725B91" w14:textId="53770D2B" w:rsidR="004C1EEC" w:rsidRPr="001D53C6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3C6">
              <w:rPr>
                <w:rFonts w:ascii="Times New Roman" w:hAnsi="Times New Roman" w:cs="Times New Roman"/>
                <w:sz w:val="20"/>
                <w:szCs w:val="20"/>
              </w:rPr>
              <w:t xml:space="preserve">2. The content was appropriate for postdoctoral level training </w:t>
            </w:r>
          </w:p>
        </w:tc>
        <w:tc>
          <w:tcPr>
            <w:tcW w:w="1169" w:type="dxa"/>
          </w:tcPr>
          <w:p w14:paraId="342FB174" w14:textId="7924666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4B778A6" w14:textId="525F871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D9C330D" w14:textId="6054721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C5F3CC8" w14:textId="45B627C8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4CABB44D" w14:textId="26A0CC2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2074D177" w14:textId="77777777" w:rsidTr="005F66B7">
        <w:trPr>
          <w:jc w:val="center"/>
        </w:trPr>
        <w:tc>
          <w:tcPr>
            <w:tcW w:w="4946" w:type="dxa"/>
          </w:tcPr>
          <w:p w14:paraId="52631FC5" w14:textId="71BECD39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F0102">
              <w:rPr>
                <w:rFonts w:ascii="Times New Roman" w:hAnsi="Times New Roman" w:cs="Times New Roman"/>
                <w:sz w:val="20"/>
                <w:szCs w:val="20"/>
              </w:rPr>
              <w:t xml:space="preserve">. Instruction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4F0102">
              <w:rPr>
                <w:rFonts w:ascii="Times New Roman" w:hAnsi="Times New Roman" w:cs="Times New Roman"/>
                <w:sz w:val="20"/>
                <w:szCs w:val="20"/>
              </w:rPr>
              <w:t>at a level appropriate to postdoctoral level training</w:t>
            </w:r>
          </w:p>
        </w:tc>
        <w:tc>
          <w:tcPr>
            <w:tcW w:w="1169" w:type="dxa"/>
          </w:tcPr>
          <w:p w14:paraId="3FC6B716" w14:textId="19B81A70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456A9DC2" w14:textId="5A960B6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633025B" w14:textId="4FED9EB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DEE1F99" w14:textId="78A53E1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033EEF73" w14:textId="54BA861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5B4CF14B" w14:textId="77777777" w:rsidTr="005F66B7">
        <w:trPr>
          <w:jc w:val="center"/>
        </w:trPr>
        <w:tc>
          <w:tcPr>
            <w:tcW w:w="4946" w:type="dxa"/>
          </w:tcPr>
          <w:p w14:paraId="3C948F09" w14:textId="0F667330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0102">
              <w:rPr>
                <w:rFonts w:ascii="Times New Roman" w:hAnsi="Times New Roman" w:cs="Times New Roman"/>
                <w:sz w:val="20"/>
                <w:szCs w:val="20"/>
              </w:rPr>
              <w:t>. Teaching methods were effective</w:t>
            </w:r>
          </w:p>
        </w:tc>
        <w:tc>
          <w:tcPr>
            <w:tcW w:w="1169" w:type="dxa"/>
          </w:tcPr>
          <w:p w14:paraId="2A401DB8" w14:textId="3FC6832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78C0E053" w14:textId="453FC162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1A6AD11B" w14:textId="7C9AF0B7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EE4C384" w14:textId="421672ED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792D5619" w14:textId="2A9413C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3B1F0125" w14:textId="77777777" w:rsidTr="005F66B7">
        <w:trPr>
          <w:jc w:val="center"/>
        </w:trPr>
        <w:tc>
          <w:tcPr>
            <w:tcW w:w="4946" w:type="dxa"/>
          </w:tcPr>
          <w:p w14:paraId="396F4828" w14:textId="1937FB98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4E04F7">
              <w:rPr>
                <w:rFonts w:ascii="Times New Roman" w:hAnsi="Times New Roman" w:cs="Times New Roman"/>
                <w:sz w:val="20"/>
              </w:rPr>
              <w:t>. Information could be applied to my practice or other work context.</w:t>
            </w:r>
          </w:p>
        </w:tc>
        <w:tc>
          <w:tcPr>
            <w:tcW w:w="1169" w:type="dxa"/>
          </w:tcPr>
          <w:p w14:paraId="7D3002D7" w14:textId="61E52113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35E9E9EB" w14:textId="6AB21080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9BFA0EE" w14:textId="68790EF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78DAC04" w14:textId="653AD85C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110D0254" w14:textId="7D93202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593D9599" w14:textId="77777777" w:rsidTr="005F66B7">
        <w:trPr>
          <w:jc w:val="center"/>
        </w:trPr>
        <w:tc>
          <w:tcPr>
            <w:tcW w:w="4946" w:type="dxa"/>
          </w:tcPr>
          <w:p w14:paraId="23A19B3F" w14:textId="5B46A0A6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4E04F7">
              <w:rPr>
                <w:rFonts w:ascii="Times New Roman" w:hAnsi="Times New Roman" w:cs="Times New Roman"/>
                <w:sz w:val="20"/>
              </w:rPr>
              <w:t xml:space="preserve">. Issues of diversity were addressed.  </w:t>
            </w:r>
          </w:p>
        </w:tc>
        <w:tc>
          <w:tcPr>
            <w:tcW w:w="1169" w:type="dxa"/>
          </w:tcPr>
          <w:p w14:paraId="09CD9635" w14:textId="48746D04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F082C52" w14:textId="1987C41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799210D" w14:textId="3808ABD0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895D2B3" w14:textId="7B8F447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6C11B35" w14:textId="1D8E21A3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66B7" w14:paraId="4C2444EF" w14:textId="77777777" w:rsidTr="005F66B7">
        <w:trPr>
          <w:jc w:val="center"/>
        </w:trPr>
        <w:tc>
          <w:tcPr>
            <w:tcW w:w="4946" w:type="dxa"/>
          </w:tcPr>
          <w:p w14:paraId="7ADEB1FC" w14:textId="551F4B3B" w:rsidR="005F66B7" w:rsidRPr="004F0102" w:rsidRDefault="005F66B7" w:rsidP="005F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4E04F7">
              <w:rPr>
                <w:rFonts w:ascii="Times New Roman" w:hAnsi="Times New Roman" w:cs="Times New Roman"/>
                <w:sz w:val="20"/>
              </w:rPr>
              <w:t xml:space="preserve">. How much did you learn </w:t>
            </w:r>
            <w:proofErr w:type="gramStart"/>
            <w:r w:rsidRPr="004E04F7">
              <w:rPr>
                <w:rFonts w:ascii="Times New Roman" w:hAnsi="Times New Roman" w:cs="Times New Roman"/>
                <w:sz w:val="20"/>
              </w:rPr>
              <w:t>as a result of</w:t>
            </w:r>
            <w:proofErr w:type="gramEnd"/>
            <w:r w:rsidRPr="004E04F7">
              <w:rPr>
                <w:rFonts w:ascii="Times New Roman" w:hAnsi="Times New Roman" w:cs="Times New Roman"/>
                <w:sz w:val="20"/>
              </w:rPr>
              <w:t xml:space="preserve"> this CE program?</w:t>
            </w:r>
          </w:p>
        </w:tc>
        <w:tc>
          <w:tcPr>
            <w:tcW w:w="1169" w:type="dxa"/>
          </w:tcPr>
          <w:p w14:paraId="4C5F11A6" w14:textId="3BE30647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Very Little</w:t>
            </w:r>
          </w:p>
        </w:tc>
        <w:tc>
          <w:tcPr>
            <w:tcW w:w="990" w:type="dxa"/>
          </w:tcPr>
          <w:p w14:paraId="7634E5F1" w14:textId="066E1F9E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Little</w:t>
            </w:r>
          </w:p>
        </w:tc>
        <w:tc>
          <w:tcPr>
            <w:tcW w:w="1080" w:type="dxa"/>
          </w:tcPr>
          <w:p w14:paraId="66664A2E" w14:textId="59A806E8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Some</w:t>
            </w:r>
          </w:p>
        </w:tc>
        <w:tc>
          <w:tcPr>
            <w:tcW w:w="810" w:type="dxa"/>
          </w:tcPr>
          <w:p w14:paraId="7D38BBD2" w14:textId="78B0CCFB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 xml:space="preserve">A Good </w:t>
            </w:r>
            <w:r>
              <w:rPr>
                <w:rFonts w:ascii="Times New Roman" w:hAnsi="Times New Roman" w:cs="Times New Roman"/>
                <w:sz w:val="18"/>
              </w:rPr>
              <w:t>Deal</w:t>
            </w:r>
          </w:p>
        </w:tc>
        <w:tc>
          <w:tcPr>
            <w:tcW w:w="1000" w:type="dxa"/>
          </w:tcPr>
          <w:p w14:paraId="048A63D3" w14:textId="7D7DD99B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A Great Deal</w:t>
            </w:r>
          </w:p>
        </w:tc>
      </w:tr>
      <w:tr w:rsidR="005F66B7" w14:paraId="7A236A05" w14:textId="77777777" w:rsidTr="005F66B7">
        <w:trPr>
          <w:jc w:val="center"/>
        </w:trPr>
        <w:tc>
          <w:tcPr>
            <w:tcW w:w="4946" w:type="dxa"/>
          </w:tcPr>
          <w:p w14:paraId="398D886B" w14:textId="1EC39798" w:rsidR="005F66B7" w:rsidRPr="004F0102" w:rsidRDefault="005F66B7" w:rsidP="005F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E04F7">
              <w:rPr>
                <w:rFonts w:ascii="Times New Roman" w:hAnsi="Times New Roman" w:cs="Times New Roman"/>
                <w:sz w:val="20"/>
              </w:rPr>
              <w:t>. How useful was th</w:t>
            </w:r>
            <w:r>
              <w:rPr>
                <w:rFonts w:ascii="Times New Roman" w:hAnsi="Times New Roman" w:cs="Times New Roman"/>
                <w:sz w:val="20"/>
              </w:rPr>
              <w:t>e content of this CE program to your practice or</w:t>
            </w:r>
            <w:r w:rsidRPr="004E04F7">
              <w:rPr>
                <w:rFonts w:ascii="Times New Roman" w:hAnsi="Times New Roman" w:cs="Times New Roman"/>
                <w:sz w:val="20"/>
              </w:rPr>
              <w:t xml:space="preserve"> professional development?</w:t>
            </w:r>
          </w:p>
        </w:tc>
        <w:tc>
          <w:tcPr>
            <w:tcW w:w="1169" w:type="dxa"/>
          </w:tcPr>
          <w:p w14:paraId="05B75581" w14:textId="0A58EF3D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Not Useful</w:t>
            </w:r>
          </w:p>
        </w:tc>
        <w:tc>
          <w:tcPr>
            <w:tcW w:w="990" w:type="dxa"/>
          </w:tcPr>
          <w:p w14:paraId="6557E72A" w14:textId="0A4FCBEA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A Little Useful</w:t>
            </w:r>
          </w:p>
        </w:tc>
        <w:tc>
          <w:tcPr>
            <w:tcW w:w="1080" w:type="dxa"/>
          </w:tcPr>
          <w:p w14:paraId="784C2406" w14:textId="421BA192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Some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4E04F7">
              <w:rPr>
                <w:rFonts w:ascii="Times New Roman" w:hAnsi="Times New Roman" w:cs="Times New Roman"/>
                <w:sz w:val="18"/>
              </w:rPr>
              <w:t>what Useful</w:t>
            </w:r>
          </w:p>
        </w:tc>
        <w:tc>
          <w:tcPr>
            <w:tcW w:w="810" w:type="dxa"/>
          </w:tcPr>
          <w:p w14:paraId="1C0EFE5B" w14:textId="6A7979EE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Useful</w:t>
            </w:r>
          </w:p>
        </w:tc>
        <w:tc>
          <w:tcPr>
            <w:tcW w:w="1000" w:type="dxa"/>
          </w:tcPr>
          <w:p w14:paraId="0640AC6C" w14:textId="2D912171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Extremely Useful</w:t>
            </w:r>
          </w:p>
        </w:tc>
      </w:tr>
    </w:tbl>
    <w:p w14:paraId="325CA8A7" w14:textId="77777777" w:rsidR="00B071FE" w:rsidRDefault="00B071FE">
      <w:r>
        <w:br w:type="page"/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719"/>
        <w:gridCol w:w="450"/>
        <w:gridCol w:w="450"/>
        <w:gridCol w:w="540"/>
        <w:gridCol w:w="360"/>
        <w:gridCol w:w="720"/>
        <w:gridCol w:w="810"/>
        <w:gridCol w:w="1000"/>
      </w:tblGrid>
      <w:tr w:rsidR="004B4846" w14:paraId="2CE85253" w14:textId="77777777" w:rsidTr="005F66B7">
        <w:trPr>
          <w:jc w:val="center"/>
        </w:trPr>
        <w:tc>
          <w:tcPr>
            <w:tcW w:w="4946" w:type="dxa"/>
          </w:tcPr>
          <w:p w14:paraId="5D4C9BE2" w14:textId="16D63284" w:rsidR="00DD3F00" w:rsidRPr="00DD3F00" w:rsidRDefault="009A104A" w:rsidP="008B7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6C68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Presenter</w:t>
            </w:r>
            <w:r w:rsidR="008B7E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  <w:r w:rsidR="004B4846" w:rsidRPr="004F010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DD3F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D3F00" w:rsidRPr="00DD3F00">
              <w:rPr>
                <w:rFonts w:ascii="Arial" w:hAnsi="Arial" w:cs="Arial"/>
                <w:sz w:val="20"/>
                <w:szCs w:val="20"/>
              </w:rPr>
              <w:t>J. Reid Meloy and Molly Amman</w:t>
            </w:r>
          </w:p>
          <w:p w14:paraId="19BFB2A9" w14:textId="07FEBA6A" w:rsidR="004B4846" w:rsidRPr="004F0102" w:rsidRDefault="004B4846" w:rsidP="00DD3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shd w:val="clear" w:color="auto" w:fill="B4C6E7" w:themeFill="accent1" w:themeFillTint="66"/>
          </w:tcPr>
          <w:p w14:paraId="6A35B750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29C66190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Strongly Disagree</w:t>
            </w:r>
          </w:p>
        </w:tc>
        <w:tc>
          <w:tcPr>
            <w:tcW w:w="990" w:type="dxa"/>
            <w:gridSpan w:val="2"/>
            <w:shd w:val="clear" w:color="auto" w:fill="B4C6E7" w:themeFill="accent1" w:themeFillTint="66"/>
          </w:tcPr>
          <w:p w14:paraId="3A99A190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32D7D965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1DBBC77E" w14:textId="77777777" w:rsidR="004B4846" w:rsidRPr="004F0102" w:rsidRDefault="004B4846" w:rsidP="004514D2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</w:pPr>
            <w:r w:rsidRPr="004F0102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Disagree</w:t>
            </w:r>
          </w:p>
        </w:tc>
        <w:tc>
          <w:tcPr>
            <w:tcW w:w="1080" w:type="dxa"/>
            <w:gridSpan w:val="2"/>
            <w:shd w:val="clear" w:color="auto" w:fill="B4C6E7" w:themeFill="accent1" w:themeFillTint="66"/>
          </w:tcPr>
          <w:p w14:paraId="47E0F168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 xml:space="preserve">Neither </w:t>
            </w:r>
            <w:proofErr w:type="gramStart"/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Agree</w:t>
            </w:r>
            <w:proofErr w:type="gramEnd"/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 xml:space="preserve"> nor</w:t>
            </w:r>
          </w:p>
          <w:p w14:paraId="1B9A0B4F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Disagree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7FB09815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34C75B49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5F05CA85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Agree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7C3749B2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70133BC1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Strongly Agree</w:t>
            </w:r>
          </w:p>
        </w:tc>
      </w:tr>
      <w:tr w:rsidR="004C1EEC" w14:paraId="2A695B6F" w14:textId="77777777" w:rsidTr="005F66B7">
        <w:trPr>
          <w:jc w:val="center"/>
        </w:trPr>
        <w:tc>
          <w:tcPr>
            <w:tcW w:w="4946" w:type="dxa"/>
          </w:tcPr>
          <w:p w14:paraId="67AB13B1" w14:textId="503CF3E3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F0102">
              <w:rPr>
                <w:rFonts w:ascii="Times New Roman" w:hAnsi="Times New Roman" w:cs="Times New Roman"/>
                <w:sz w:val="20"/>
              </w:rPr>
              <w:t>.   Knew the subject matter</w:t>
            </w:r>
          </w:p>
        </w:tc>
        <w:tc>
          <w:tcPr>
            <w:tcW w:w="1169" w:type="dxa"/>
            <w:gridSpan w:val="2"/>
          </w:tcPr>
          <w:p w14:paraId="291F4977" w14:textId="25D5A1B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30521DBE" w14:textId="729C3DD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594BCEC0" w14:textId="365261B2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C477597" w14:textId="2C5D8C8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6C76F386" w14:textId="470E7D9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33A62790" w14:textId="77777777" w:rsidTr="005F66B7">
        <w:trPr>
          <w:jc w:val="center"/>
        </w:trPr>
        <w:tc>
          <w:tcPr>
            <w:tcW w:w="4946" w:type="dxa"/>
          </w:tcPr>
          <w:p w14:paraId="26E57FA0" w14:textId="0E1CB8BB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F0102">
              <w:rPr>
                <w:rFonts w:ascii="Times New Roman" w:hAnsi="Times New Roman" w:cs="Times New Roman"/>
                <w:sz w:val="20"/>
              </w:rPr>
              <w:t>.   Presented content effectively (e.g., promoted deep reasoning and learning; included a consideration of obstacles or anomalies)</w:t>
            </w:r>
          </w:p>
        </w:tc>
        <w:tc>
          <w:tcPr>
            <w:tcW w:w="1169" w:type="dxa"/>
            <w:gridSpan w:val="2"/>
          </w:tcPr>
          <w:p w14:paraId="4D5DEFD8" w14:textId="07ED5E4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27C71FB1" w14:textId="11BCAAE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1D178432" w14:textId="1BD6BB8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2A37432A" w14:textId="37CFBF3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518634C" w14:textId="24DE1DD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67991944" w14:textId="77777777" w:rsidTr="005F66B7">
        <w:trPr>
          <w:jc w:val="center"/>
        </w:trPr>
        <w:tc>
          <w:tcPr>
            <w:tcW w:w="4946" w:type="dxa"/>
          </w:tcPr>
          <w:p w14:paraId="70664377" w14:textId="185A116F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 w:rsidRPr="004F010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F0102">
              <w:rPr>
                <w:rFonts w:ascii="Times New Roman" w:hAnsi="Times New Roman" w:cs="Times New Roman"/>
                <w:sz w:val="20"/>
              </w:rPr>
              <w:t>. Maintained my interest</w:t>
            </w:r>
          </w:p>
        </w:tc>
        <w:tc>
          <w:tcPr>
            <w:tcW w:w="1169" w:type="dxa"/>
            <w:gridSpan w:val="2"/>
          </w:tcPr>
          <w:p w14:paraId="1E3720D2" w14:textId="6735D4A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43F2E40B" w14:textId="019B009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582345F9" w14:textId="7B1C6C17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C404257" w14:textId="1949CED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83DD820" w14:textId="4569E4E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025BF0BE" w14:textId="77777777" w:rsidTr="005F66B7">
        <w:trPr>
          <w:jc w:val="center"/>
        </w:trPr>
        <w:tc>
          <w:tcPr>
            <w:tcW w:w="4946" w:type="dxa"/>
          </w:tcPr>
          <w:p w14:paraId="4FEC1C88" w14:textId="77777777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 w:rsidRPr="004F0102">
              <w:rPr>
                <w:rFonts w:ascii="Times New Roman" w:hAnsi="Times New Roman" w:cs="Times New Roman"/>
                <w:sz w:val="20"/>
              </w:rPr>
              <w:t>12. Was responsive to questions, comments, and opinions</w:t>
            </w:r>
          </w:p>
        </w:tc>
        <w:tc>
          <w:tcPr>
            <w:tcW w:w="1169" w:type="dxa"/>
            <w:gridSpan w:val="2"/>
          </w:tcPr>
          <w:p w14:paraId="300F7555" w14:textId="7F37698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5C15153E" w14:textId="14F1A17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2FDCE3C9" w14:textId="51CCD57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81B5DF3" w14:textId="5C8EEA6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5CF01B80" w14:textId="666856F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5610F3C1" w14:textId="77777777" w:rsidTr="005F66B7">
        <w:trPr>
          <w:jc w:val="center"/>
        </w:trPr>
        <w:tc>
          <w:tcPr>
            <w:tcW w:w="4946" w:type="dxa"/>
          </w:tcPr>
          <w:p w14:paraId="1C2F6A70" w14:textId="77777777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 w:rsidRPr="004F0102">
              <w:rPr>
                <w:rFonts w:ascii="Times New Roman" w:hAnsi="Times New Roman" w:cs="Times New Roman"/>
                <w:sz w:val="20"/>
              </w:rPr>
              <w:t>13. Provided a variety of applied examples (e.g., case presentations)</w:t>
            </w:r>
          </w:p>
        </w:tc>
        <w:tc>
          <w:tcPr>
            <w:tcW w:w="1169" w:type="dxa"/>
            <w:gridSpan w:val="2"/>
          </w:tcPr>
          <w:p w14:paraId="6213141E" w14:textId="25456BB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10F7B40B" w14:textId="71A9564D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09C2C81E" w14:textId="043134F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1083CA45" w14:textId="72F93B3C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AF3625A" w14:textId="7DC64FB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49A5" w14:paraId="7B296EFE" w14:textId="77777777" w:rsidTr="005F66B7">
        <w:trPr>
          <w:cantSplit/>
          <w:jc w:val="center"/>
        </w:trPr>
        <w:tc>
          <w:tcPr>
            <w:tcW w:w="8185" w:type="dxa"/>
            <w:gridSpan w:val="7"/>
            <w:tcBorders>
              <w:right w:val="single" w:sz="4" w:space="0" w:color="auto"/>
            </w:tcBorders>
          </w:tcPr>
          <w:p w14:paraId="636423E1" w14:textId="77777777" w:rsidR="000349A5" w:rsidRPr="004E04F7" w:rsidRDefault="000349A5" w:rsidP="004514D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Professional &amp; Ethical Issues</w:t>
            </w:r>
          </w:p>
        </w:tc>
        <w:tc>
          <w:tcPr>
            <w:tcW w:w="1810" w:type="dxa"/>
            <w:gridSpan w:val="2"/>
            <w:vMerge w:val="restart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13C156BE" w14:textId="77777777" w:rsidR="000349A5" w:rsidRDefault="000349A5" w:rsidP="004514D2">
            <w:pPr>
              <w:jc w:val="center"/>
              <w:rPr>
                <w:b/>
                <w:bCs/>
                <w:color w:val="FFFFFF"/>
                <w:sz w:val="20"/>
              </w:rPr>
            </w:pPr>
          </w:p>
        </w:tc>
      </w:tr>
      <w:tr w:rsidR="000349A5" w14:paraId="2698DC16" w14:textId="77777777" w:rsidTr="005F66B7">
        <w:trPr>
          <w:cantSplit/>
          <w:jc w:val="center"/>
        </w:trPr>
        <w:tc>
          <w:tcPr>
            <w:tcW w:w="8185" w:type="dxa"/>
            <w:gridSpan w:val="7"/>
            <w:tcBorders>
              <w:right w:val="nil"/>
            </w:tcBorders>
          </w:tcPr>
          <w:p w14:paraId="7F93FA69" w14:textId="2F42E6A1" w:rsidR="000349A5" w:rsidRPr="004E04F7" w:rsidRDefault="005F66B7" w:rsidP="00FE40A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0349A5" w:rsidRPr="004E04F7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0349A5" w:rsidRPr="004E04F7">
              <w:rPr>
                <w:rFonts w:ascii="Times New Roman" w:hAnsi="Times New Roman" w:cs="Times New Roman"/>
                <w:iCs/>
                <w:sz w:val="20"/>
              </w:rPr>
              <w:t xml:space="preserve">Prior to </w:t>
            </w:r>
            <w:r>
              <w:rPr>
                <w:rFonts w:ascii="Times New Roman" w:hAnsi="Times New Roman" w:cs="Times New Roman"/>
                <w:iCs/>
                <w:sz w:val="20"/>
              </w:rPr>
              <w:t>the presentation, the following was made clear:</w:t>
            </w:r>
          </w:p>
        </w:tc>
        <w:tc>
          <w:tcPr>
            <w:tcW w:w="1810" w:type="dxa"/>
            <w:gridSpan w:val="2"/>
            <w:vMerge/>
            <w:tcBorders>
              <w:left w:val="nil"/>
            </w:tcBorders>
            <w:shd w:val="clear" w:color="auto" w:fill="B4C6E7" w:themeFill="accent1" w:themeFillTint="66"/>
          </w:tcPr>
          <w:p w14:paraId="6AFA7CF6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49A5" w14:paraId="2E999EAE" w14:textId="77777777" w:rsidTr="005F66B7">
        <w:trPr>
          <w:jc w:val="center"/>
        </w:trPr>
        <w:tc>
          <w:tcPr>
            <w:tcW w:w="8185" w:type="dxa"/>
            <w:gridSpan w:val="7"/>
          </w:tcPr>
          <w:p w14:paraId="513FEF10" w14:textId="2C5695CB" w:rsidR="000349A5" w:rsidRPr="004E04F7" w:rsidRDefault="000349A5" w:rsidP="004514D2">
            <w:pPr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a. Requirements for successful completion of activity</w:t>
            </w:r>
            <w:r w:rsidR="005F66B7">
              <w:rPr>
                <w:rFonts w:ascii="Times New Roman" w:hAnsi="Times New Roman" w:cs="Times New Roman"/>
                <w:sz w:val="20"/>
              </w:rPr>
              <w:t>/receipt of CE</w:t>
            </w:r>
          </w:p>
        </w:tc>
        <w:tc>
          <w:tcPr>
            <w:tcW w:w="810" w:type="dxa"/>
          </w:tcPr>
          <w:p w14:paraId="1CC3260F" w14:textId="4B56E29B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000" w:type="dxa"/>
          </w:tcPr>
          <w:p w14:paraId="0597E0D9" w14:textId="20F5883C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C1EEC" w14:paraId="7781E516" w14:textId="77777777" w:rsidTr="005F66B7">
        <w:trPr>
          <w:jc w:val="center"/>
        </w:trPr>
        <w:tc>
          <w:tcPr>
            <w:tcW w:w="8185" w:type="dxa"/>
            <w:gridSpan w:val="7"/>
          </w:tcPr>
          <w:p w14:paraId="56693561" w14:textId="22B2567E" w:rsidR="004C1EEC" w:rsidRPr="004E04F7" w:rsidRDefault="004C1EEC" w:rsidP="004C1EEC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 xml:space="preserve">b. </w:t>
            </w:r>
            <w:r>
              <w:rPr>
                <w:rFonts w:ascii="Times New Roman" w:hAnsi="Times New Roman" w:cs="Times New Roman"/>
                <w:sz w:val="20"/>
              </w:rPr>
              <w:t>IF APPLICABLE, c</w:t>
            </w:r>
            <w:r w:rsidRPr="004E04F7">
              <w:rPr>
                <w:rFonts w:ascii="Times New Roman" w:hAnsi="Times New Roman" w:cs="Times New Roman"/>
                <w:iCs/>
                <w:sz w:val="20"/>
              </w:rPr>
              <w:t>ommercial support for CE program, sponsor, or instructor (or any other relationship that could reasonably be construed as a conflict of interest)</w:t>
            </w:r>
            <w:r>
              <w:rPr>
                <w:rFonts w:ascii="Times New Roman" w:hAnsi="Times New Roman" w:cs="Times New Roman"/>
                <w:iCs/>
                <w:sz w:val="20"/>
              </w:rPr>
              <w:t>, either verbally or in promotional/registration materials</w:t>
            </w:r>
          </w:p>
        </w:tc>
        <w:tc>
          <w:tcPr>
            <w:tcW w:w="810" w:type="dxa"/>
          </w:tcPr>
          <w:p w14:paraId="139E8E62" w14:textId="41F851A4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000" w:type="dxa"/>
          </w:tcPr>
          <w:p w14:paraId="6C0E3130" w14:textId="144930D0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C1EEC" w14:paraId="23E761F0" w14:textId="77777777" w:rsidTr="005F66B7">
        <w:trPr>
          <w:jc w:val="center"/>
        </w:trPr>
        <w:tc>
          <w:tcPr>
            <w:tcW w:w="8185" w:type="dxa"/>
            <w:gridSpan w:val="7"/>
          </w:tcPr>
          <w:p w14:paraId="70A3AAF8" w14:textId="77777777" w:rsidR="004C1EEC" w:rsidRPr="004E04F7" w:rsidRDefault="004C1EEC" w:rsidP="004C1EEC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4E04F7">
              <w:rPr>
                <w:rFonts w:ascii="Times New Roman" w:hAnsi="Times New Roman" w:cs="Times New Roman"/>
                <w:bCs/>
                <w:sz w:val="20"/>
              </w:rPr>
              <w:t xml:space="preserve">e. </w:t>
            </w:r>
            <w:r w:rsidRPr="004E04F7">
              <w:rPr>
                <w:rFonts w:ascii="Times New Roman" w:hAnsi="Times New Roman" w:cs="Times New Roman"/>
                <w:sz w:val="20"/>
              </w:rPr>
              <w:t>Accuracy and utility of the materials presented, the basis of such statements, the limitations of the content being taught and the severe and most common risks</w:t>
            </w:r>
          </w:p>
        </w:tc>
        <w:tc>
          <w:tcPr>
            <w:tcW w:w="810" w:type="dxa"/>
          </w:tcPr>
          <w:p w14:paraId="51E2D811" w14:textId="4612A0DF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000" w:type="dxa"/>
          </w:tcPr>
          <w:p w14:paraId="0687D447" w14:textId="7B446E5A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0349A5" w14:paraId="5A4FE8C6" w14:textId="77777777" w:rsidTr="005F66B7">
        <w:trPr>
          <w:jc w:val="center"/>
        </w:trPr>
        <w:tc>
          <w:tcPr>
            <w:tcW w:w="5665" w:type="dxa"/>
            <w:gridSpan w:val="2"/>
          </w:tcPr>
          <w:p w14:paraId="7EA50C3A" w14:textId="77777777" w:rsidR="000349A5" w:rsidRPr="004E04F7" w:rsidRDefault="00021638" w:rsidP="004514D2">
            <w:pPr>
              <w:pStyle w:val="Heading2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4E04F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V</w:t>
            </w:r>
            <w:r w:rsidR="000349A5" w:rsidRPr="004E04F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enue, Setting, etc. </w:t>
            </w:r>
          </w:p>
        </w:tc>
        <w:tc>
          <w:tcPr>
            <w:tcW w:w="900" w:type="dxa"/>
            <w:gridSpan w:val="2"/>
            <w:shd w:val="clear" w:color="auto" w:fill="B4C6E7" w:themeFill="accent1" w:themeFillTint="66"/>
          </w:tcPr>
          <w:p w14:paraId="1CD2F752" w14:textId="77777777" w:rsidR="00021638" w:rsidRPr="004E04F7" w:rsidRDefault="00021638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66CE24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Strongly Disagree</w:t>
            </w:r>
          </w:p>
        </w:tc>
        <w:tc>
          <w:tcPr>
            <w:tcW w:w="900" w:type="dxa"/>
            <w:gridSpan w:val="2"/>
            <w:shd w:val="clear" w:color="auto" w:fill="B4C6E7" w:themeFill="accent1" w:themeFillTint="66"/>
          </w:tcPr>
          <w:p w14:paraId="56FF349C" w14:textId="77777777" w:rsidR="00021638" w:rsidRPr="004E04F7" w:rsidRDefault="00021638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92365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Disagree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F3B7022" w14:textId="77777777" w:rsidR="004E04F7" w:rsidRDefault="004E04F7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49C1F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Does Not Apply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56A2CCA3" w14:textId="77777777" w:rsidR="00021638" w:rsidRPr="004E04F7" w:rsidRDefault="00021638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9173FD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Agree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6D1B848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B82428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Strongly Agree</w:t>
            </w:r>
          </w:p>
        </w:tc>
      </w:tr>
      <w:tr w:rsidR="004C1EEC" w14:paraId="3FFF75E4" w14:textId="77777777" w:rsidTr="005F66B7">
        <w:trPr>
          <w:jc w:val="center"/>
        </w:trPr>
        <w:tc>
          <w:tcPr>
            <w:tcW w:w="5665" w:type="dxa"/>
            <w:gridSpan w:val="2"/>
          </w:tcPr>
          <w:p w14:paraId="46A1D064" w14:textId="191A9D63" w:rsidR="004C1EEC" w:rsidRPr="004E04F7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04F7">
              <w:rPr>
                <w:rFonts w:ascii="Times New Roman" w:hAnsi="Times New Roman" w:cs="Times New Roman"/>
                <w:sz w:val="20"/>
                <w:szCs w:val="20"/>
              </w:rPr>
              <w:t>. Facility was adequate for my needs</w:t>
            </w:r>
            <w:r w:rsidR="00A65181">
              <w:rPr>
                <w:rFonts w:ascii="Times New Roman" w:hAnsi="Times New Roman" w:cs="Times New Roman"/>
                <w:sz w:val="20"/>
                <w:szCs w:val="20"/>
              </w:rPr>
              <w:t xml:space="preserve"> (if applicable)</w:t>
            </w:r>
          </w:p>
        </w:tc>
        <w:tc>
          <w:tcPr>
            <w:tcW w:w="900" w:type="dxa"/>
            <w:gridSpan w:val="2"/>
          </w:tcPr>
          <w:p w14:paraId="48C46BB6" w14:textId="1737AE8E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14:paraId="326507B9" w14:textId="2CB40382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68E61F8B" w14:textId="7CA6949D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F550171" w14:textId="2ABDC61C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5B25461C" w14:textId="5C3236E4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4CADF5E1" w14:textId="77777777" w:rsidTr="005F66B7">
        <w:trPr>
          <w:jc w:val="center"/>
        </w:trPr>
        <w:tc>
          <w:tcPr>
            <w:tcW w:w="5665" w:type="dxa"/>
            <w:gridSpan w:val="2"/>
          </w:tcPr>
          <w:p w14:paraId="465A7DE0" w14:textId="79E1DEDA" w:rsidR="004C1EEC" w:rsidRPr="004E04F7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E04F7">
              <w:rPr>
                <w:rFonts w:ascii="Times New Roman" w:hAnsi="Times New Roman" w:cs="Times New Roman"/>
                <w:sz w:val="20"/>
                <w:szCs w:val="20"/>
              </w:rPr>
              <w:t>. Special needs were met</w:t>
            </w:r>
            <w:r w:rsidR="00A65181">
              <w:rPr>
                <w:rFonts w:ascii="Times New Roman" w:hAnsi="Times New Roman" w:cs="Times New Roman"/>
                <w:sz w:val="20"/>
                <w:szCs w:val="20"/>
              </w:rPr>
              <w:t xml:space="preserve"> (if applicable)</w:t>
            </w:r>
          </w:p>
        </w:tc>
        <w:tc>
          <w:tcPr>
            <w:tcW w:w="900" w:type="dxa"/>
            <w:gridSpan w:val="2"/>
          </w:tcPr>
          <w:p w14:paraId="189BD03F" w14:textId="35AA2575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14:paraId="2C90BA82" w14:textId="51025AE0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474FDADA" w14:textId="5CE4EFBA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D8BBDED" w14:textId="4CE063AA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55021A0B" w14:textId="0C5E6D78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15D47908" w14:textId="77777777" w:rsidTr="005F66B7">
        <w:trPr>
          <w:jc w:val="center"/>
        </w:trPr>
        <w:tc>
          <w:tcPr>
            <w:tcW w:w="5665" w:type="dxa"/>
            <w:gridSpan w:val="2"/>
          </w:tcPr>
          <w:p w14:paraId="0C7AE519" w14:textId="1CA9AC30" w:rsidR="004C1EEC" w:rsidRPr="004E04F7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E04F7">
              <w:rPr>
                <w:rFonts w:ascii="Times New Roman" w:hAnsi="Times New Roman" w:cs="Times New Roman"/>
                <w:sz w:val="20"/>
                <w:szCs w:val="20"/>
              </w:rPr>
              <w:t>. Food and beverage were adequate (if applicable)</w:t>
            </w:r>
          </w:p>
        </w:tc>
        <w:tc>
          <w:tcPr>
            <w:tcW w:w="900" w:type="dxa"/>
            <w:gridSpan w:val="2"/>
          </w:tcPr>
          <w:p w14:paraId="61B39BD7" w14:textId="45F9279D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14:paraId="426E63F1" w14:textId="56B15D55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1FFCF06A" w14:textId="2965F332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59FE082" w14:textId="079ACA8F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174B871" w14:textId="7C618649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ABAC75E" w14:textId="0DAAE653" w:rsidR="005F66B7" w:rsidRDefault="005F66B7" w:rsidP="000349A5"/>
    <w:p w14:paraId="7052ADA7" w14:textId="77777777" w:rsidR="005F66B7" w:rsidRDefault="005F66B7">
      <w:r>
        <w:br w:type="page"/>
      </w:r>
    </w:p>
    <w:p w14:paraId="2C4FD4FE" w14:textId="77777777" w:rsidR="000349A5" w:rsidRDefault="000349A5" w:rsidP="000349A5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1170"/>
        <w:gridCol w:w="1440"/>
        <w:gridCol w:w="1170"/>
        <w:gridCol w:w="900"/>
      </w:tblGrid>
      <w:tr w:rsidR="000349A5" w14:paraId="338BD248" w14:textId="77777777" w:rsidTr="005F66B7">
        <w:trPr>
          <w:jc w:val="center"/>
        </w:trPr>
        <w:tc>
          <w:tcPr>
            <w:tcW w:w="4140" w:type="dxa"/>
            <w:tcBorders>
              <w:right w:val="nil"/>
            </w:tcBorders>
          </w:tcPr>
          <w:p w14:paraId="1F88F9B7" w14:textId="77777777" w:rsidR="000349A5" w:rsidRPr="004E04F7" w:rsidRDefault="000349A5" w:rsidP="004514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Participant Information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64E0B639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1BBB9342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060D09B2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3D39A66A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</w:tcPr>
          <w:p w14:paraId="67B2058D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</w:tr>
      <w:tr w:rsidR="000349A5" w14:paraId="2675EB56" w14:textId="77777777" w:rsidTr="005F66B7">
        <w:trPr>
          <w:cantSplit/>
          <w:jc w:val="center"/>
        </w:trPr>
        <w:tc>
          <w:tcPr>
            <w:tcW w:w="4140" w:type="dxa"/>
            <w:vMerge w:val="restart"/>
            <w:tcBorders>
              <w:right w:val="nil"/>
            </w:tcBorders>
          </w:tcPr>
          <w:p w14:paraId="160EE8C1" w14:textId="0102D3E2" w:rsidR="000349A5" w:rsidRPr="004E04F7" w:rsidRDefault="00A23C68" w:rsidP="00451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. Please </w:t>
            </w:r>
            <w:r w:rsidR="004E04F7">
              <w:rPr>
                <w:rFonts w:ascii="Times New Roman" w:hAnsi="Times New Roman" w:cs="Times New Roman"/>
                <w:sz w:val="18"/>
                <w:szCs w:val="18"/>
              </w:rPr>
              <w:t>tell us your profession (Please c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heck all that apply)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5503EA5C" w14:textId="4C8F6A6A" w:rsidR="000349A5" w:rsidRPr="004E04F7" w:rsidRDefault="004C1EEC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Psychologist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1242B8BF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Medical Professional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4B62B64" w14:textId="4C432E85" w:rsidR="000349A5" w:rsidRPr="004E04F7" w:rsidRDefault="004C1EEC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proofErr w:type="gramStart"/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Masters</w:t>
            </w:r>
            <w:proofErr w:type="gramEnd"/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 Level Licensed Therapist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7BAB510C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Social Worker</w:t>
            </w:r>
          </w:p>
        </w:tc>
        <w:tc>
          <w:tcPr>
            <w:tcW w:w="900" w:type="dxa"/>
            <w:tcBorders>
              <w:left w:val="nil"/>
              <w:bottom w:val="nil"/>
            </w:tcBorders>
          </w:tcPr>
          <w:p w14:paraId="765142A0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Student</w:t>
            </w:r>
          </w:p>
        </w:tc>
      </w:tr>
      <w:tr w:rsidR="000349A5" w14:paraId="0F5EAC54" w14:textId="77777777" w:rsidTr="005F66B7">
        <w:trPr>
          <w:cantSplit/>
          <w:jc w:val="center"/>
        </w:trPr>
        <w:tc>
          <w:tcPr>
            <w:tcW w:w="4140" w:type="dxa"/>
            <w:vMerge/>
            <w:tcBorders>
              <w:right w:val="nil"/>
            </w:tcBorders>
          </w:tcPr>
          <w:p w14:paraId="14D21BC9" w14:textId="77777777" w:rsidR="000349A5" w:rsidRPr="004E04F7" w:rsidRDefault="000349A5" w:rsidP="00451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0A3D1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Administrator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972CC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University Faculty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5EF32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Other: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6515F" w14:textId="77777777" w:rsidR="000349A5" w:rsidRPr="004E04F7" w:rsidRDefault="004E04F7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3A2C54E5" w14:textId="77777777" w:rsidR="000349A5" w:rsidRPr="004E04F7" w:rsidRDefault="004E04F7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ist profession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14:paraId="51C1B58C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A5" w14:paraId="1C53AD4D" w14:textId="77777777" w:rsidTr="005F66B7">
        <w:trPr>
          <w:jc w:val="center"/>
        </w:trPr>
        <w:tc>
          <w:tcPr>
            <w:tcW w:w="4140" w:type="dxa"/>
            <w:tcBorders>
              <w:bottom w:val="single" w:sz="4" w:space="0" w:color="auto"/>
              <w:right w:val="nil"/>
            </w:tcBorders>
          </w:tcPr>
          <w:p w14:paraId="3E05DEA5" w14:textId="5FFC513A" w:rsidR="000349A5" w:rsidRPr="004E04F7" w:rsidRDefault="00A23C68" w:rsidP="00451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. Please note years in your profession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023B286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Student</w:t>
            </w:r>
            <w:proofErr w:type="gramEnd"/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32899D55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1</w:t>
            </w:r>
            <w:proofErr w:type="gramEnd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64659C46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6</w:t>
            </w:r>
            <w:proofErr w:type="gramEnd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29290478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11</w:t>
            </w:r>
            <w:proofErr w:type="gramEnd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14:paraId="259D3DAC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20</w:t>
            </w:r>
            <w:proofErr w:type="gramEnd"/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14:paraId="512C3731" w14:textId="77777777" w:rsidR="000349A5" w:rsidRDefault="000349A5" w:rsidP="000349A5"/>
    <w:tbl>
      <w:tblPr>
        <w:tblW w:w="992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7"/>
      </w:tblGrid>
      <w:tr w:rsidR="000349A5" w14:paraId="5B04D663" w14:textId="77777777" w:rsidTr="00A93954">
        <w:trPr>
          <w:jc w:val="center"/>
        </w:trPr>
        <w:tc>
          <w:tcPr>
            <w:tcW w:w="9927" w:type="dxa"/>
            <w:tcBorders>
              <w:top w:val="nil"/>
              <w:bottom w:val="nil"/>
            </w:tcBorders>
          </w:tcPr>
          <w:p w14:paraId="284E32F0" w14:textId="77777777" w:rsidR="000349A5" w:rsidRPr="00B52C1C" w:rsidRDefault="000349A5" w:rsidP="00451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Narrative</w:t>
            </w:r>
          </w:p>
        </w:tc>
      </w:tr>
      <w:tr w:rsidR="000349A5" w14:paraId="6F636795" w14:textId="77777777" w:rsidTr="00A93954">
        <w:trPr>
          <w:jc w:val="center"/>
        </w:trPr>
        <w:tc>
          <w:tcPr>
            <w:tcW w:w="9927" w:type="dxa"/>
            <w:tcBorders>
              <w:top w:val="nil"/>
              <w:bottom w:val="nil"/>
            </w:tcBorders>
          </w:tcPr>
          <w:p w14:paraId="63A16C74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8BD6" w14:textId="3BD42FDF" w:rsidR="000349A5" w:rsidRPr="00B52C1C" w:rsidRDefault="005F66B7" w:rsidP="006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254D">
              <w:rPr>
                <w:rFonts w:ascii="Times New Roman" w:hAnsi="Times New Roman" w:cs="Times New Roman"/>
                <w:sz w:val="24"/>
                <w:szCs w:val="24"/>
              </w:rPr>
              <w:t xml:space="preserve">Please provide any additional feedback that can improve this course or the program overall. </w:t>
            </w:r>
          </w:p>
        </w:tc>
      </w:tr>
      <w:tr w:rsidR="000349A5" w14:paraId="63BDB162" w14:textId="77777777" w:rsidTr="00A93954">
        <w:trPr>
          <w:trHeight w:val="396"/>
          <w:jc w:val="center"/>
        </w:trPr>
        <w:tc>
          <w:tcPr>
            <w:tcW w:w="9927" w:type="dxa"/>
            <w:tcBorders>
              <w:top w:val="nil"/>
            </w:tcBorders>
          </w:tcPr>
          <w:p w14:paraId="5389ACF9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78EB725C" w14:textId="77777777" w:rsidTr="00A93954">
        <w:trPr>
          <w:trHeight w:val="432"/>
          <w:jc w:val="center"/>
        </w:trPr>
        <w:tc>
          <w:tcPr>
            <w:tcW w:w="9927" w:type="dxa"/>
            <w:tcBorders>
              <w:top w:val="nil"/>
            </w:tcBorders>
          </w:tcPr>
          <w:p w14:paraId="7F4AF023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F392A" w14:textId="77777777" w:rsidR="006C68F4" w:rsidRDefault="006C68F4">
      <w:r>
        <w:br w:type="page"/>
      </w:r>
    </w:p>
    <w:tbl>
      <w:tblPr>
        <w:tblW w:w="992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7"/>
      </w:tblGrid>
      <w:tr w:rsidR="000349A5" w14:paraId="0F86B67F" w14:textId="77777777" w:rsidTr="00A93954">
        <w:trPr>
          <w:jc w:val="center"/>
        </w:trPr>
        <w:tc>
          <w:tcPr>
            <w:tcW w:w="9927" w:type="dxa"/>
            <w:tcBorders>
              <w:top w:val="single" w:sz="4" w:space="0" w:color="auto"/>
              <w:bottom w:val="nil"/>
            </w:tcBorders>
          </w:tcPr>
          <w:p w14:paraId="4091094D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B15B" w14:textId="0BAD88DE" w:rsidR="000349A5" w:rsidRPr="00B52C1C" w:rsidRDefault="007E6CA7" w:rsidP="00A9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254D">
              <w:rPr>
                <w:rFonts w:ascii="Times New Roman" w:hAnsi="Times New Roman" w:cs="Times New Roman"/>
                <w:sz w:val="24"/>
                <w:szCs w:val="24"/>
              </w:rPr>
              <w:t xml:space="preserve">Please let us know what </w:t>
            </w:r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topics or presenters </w:t>
            </w:r>
            <w:proofErr w:type="gramStart"/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>would you</w:t>
            </w:r>
            <w:proofErr w:type="gramEnd"/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 like to see at future CE presentations?</w:t>
            </w:r>
          </w:p>
        </w:tc>
      </w:tr>
      <w:tr w:rsidR="000349A5" w14:paraId="1914BEC8" w14:textId="77777777" w:rsidTr="00A93954">
        <w:trPr>
          <w:trHeight w:val="405"/>
          <w:jc w:val="center"/>
        </w:trPr>
        <w:tc>
          <w:tcPr>
            <w:tcW w:w="9927" w:type="dxa"/>
            <w:tcBorders>
              <w:top w:val="nil"/>
            </w:tcBorders>
          </w:tcPr>
          <w:p w14:paraId="3E13CFB9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13A0C8E8" w14:textId="77777777" w:rsidTr="00A93954">
        <w:trPr>
          <w:jc w:val="center"/>
        </w:trPr>
        <w:tc>
          <w:tcPr>
            <w:tcW w:w="9927" w:type="dxa"/>
            <w:tcBorders>
              <w:top w:val="single" w:sz="4" w:space="0" w:color="auto"/>
              <w:bottom w:val="nil"/>
            </w:tcBorders>
          </w:tcPr>
          <w:p w14:paraId="4BE7B893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5A8737B3" w14:textId="77777777" w:rsidTr="00A93954">
        <w:trPr>
          <w:trHeight w:val="405"/>
          <w:jc w:val="center"/>
        </w:trPr>
        <w:tc>
          <w:tcPr>
            <w:tcW w:w="9927" w:type="dxa"/>
            <w:tcBorders>
              <w:top w:val="nil"/>
            </w:tcBorders>
          </w:tcPr>
          <w:p w14:paraId="1A48162B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5123506F" w14:textId="77777777" w:rsidTr="00A93954">
        <w:trPr>
          <w:jc w:val="center"/>
        </w:trPr>
        <w:tc>
          <w:tcPr>
            <w:tcW w:w="9927" w:type="dxa"/>
          </w:tcPr>
          <w:p w14:paraId="1070C431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19AD9" w14:textId="77777777" w:rsidR="000349A5" w:rsidRDefault="000349A5" w:rsidP="00A27229">
      <w:pPr>
        <w:rPr>
          <w:rFonts w:ascii="Arial" w:hAnsi="Arial" w:cs="Arial"/>
          <w:color w:val="000066"/>
        </w:rPr>
      </w:pPr>
    </w:p>
    <w:sectPr w:rsidR="000349A5" w:rsidSect="00A911A0">
      <w:headerReference w:type="default" r:id="rId7"/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CED09" w14:textId="77777777" w:rsidR="000E7BD7" w:rsidRDefault="000E7BD7" w:rsidP="00EC3130">
      <w:pPr>
        <w:spacing w:after="0" w:line="240" w:lineRule="auto"/>
      </w:pPr>
      <w:r>
        <w:separator/>
      </w:r>
    </w:p>
  </w:endnote>
  <w:endnote w:type="continuationSeparator" w:id="0">
    <w:p w14:paraId="52430FB2" w14:textId="77777777" w:rsidR="000E7BD7" w:rsidRDefault="000E7BD7" w:rsidP="00EC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6029" w14:textId="77777777" w:rsidR="00EC3130" w:rsidRDefault="00EC3130">
    <w:pPr>
      <w:pStyle w:val="Footer"/>
      <w:jc w:val="center"/>
    </w:pPr>
  </w:p>
  <w:p w14:paraId="7A3CCCE6" w14:textId="77777777" w:rsidR="00EC3130" w:rsidRDefault="00EC3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CB6B3" w14:textId="77777777" w:rsidR="000E7BD7" w:rsidRDefault="000E7BD7" w:rsidP="00EC3130">
      <w:pPr>
        <w:spacing w:after="0" w:line="240" w:lineRule="auto"/>
      </w:pPr>
      <w:r>
        <w:separator/>
      </w:r>
    </w:p>
  </w:footnote>
  <w:footnote w:type="continuationSeparator" w:id="0">
    <w:p w14:paraId="20597115" w14:textId="77777777" w:rsidR="000E7BD7" w:rsidRDefault="000E7BD7" w:rsidP="00EC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4C2C" w14:textId="503CBE21" w:rsidR="00EC3130" w:rsidRDefault="00DD3F00" w:rsidP="00DD3F00">
    <w:pPr>
      <w:pStyle w:val="Header"/>
      <w:jc w:val="center"/>
    </w:pPr>
    <w:r>
      <w:rPr>
        <w:noProof/>
      </w:rPr>
      <w:drawing>
        <wp:inline distT="0" distB="0" distL="0" distR="0" wp14:anchorId="4556CEAE" wp14:editId="60087CFD">
          <wp:extent cx="2856923" cy="1219200"/>
          <wp:effectExtent l="0" t="0" r="635" b="0"/>
          <wp:docPr id="148685801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858019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71" t="35241" r="29166" b="35176"/>
                  <a:stretch/>
                </pic:blipFill>
                <pic:spPr bwMode="auto">
                  <a:xfrm>
                    <a:off x="0" y="0"/>
                    <a:ext cx="2857262" cy="1219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4D1"/>
    <w:multiLevelType w:val="multilevel"/>
    <w:tmpl w:val="CDB88A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B70F8"/>
    <w:multiLevelType w:val="hybridMultilevel"/>
    <w:tmpl w:val="3C5033F8"/>
    <w:lvl w:ilvl="0" w:tplc="B7B8AA4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3F31"/>
    <w:multiLevelType w:val="hybridMultilevel"/>
    <w:tmpl w:val="CD70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3A14"/>
    <w:multiLevelType w:val="hybridMultilevel"/>
    <w:tmpl w:val="81F62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7665F"/>
    <w:multiLevelType w:val="multilevel"/>
    <w:tmpl w:val="26D4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345E4"/>
    <w:multiLevelType w:val="hybridMultilevel"/>
    <w:tmpl w:val="CC14D808"/>
    <w:lvl w:ilvl="0" w:tplc="7F14B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A572AB"/>
    <w:multiLevelType w:val="hybridMultilevel"/>
    <w:tmpl w:val="36BC2F0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197B48"/>
    <w:multiLevelType w:val="hybridMultilevel"/>
    <w:tmpl w:val="F9AC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17AAA"/>
    <w:multiLevelType w:val="multilevel"/>
    <w:tmpl w:val="5F2A45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CF84699"/>
    <w:multiLevelType w:val="hybridMultilevel"/>
    <w:tmpl w:val="2CCC1C24"/>
    <w:lvl w:ilvl="0" w:tplc="F81C1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1731C"/>
    <w:multiLevelType w:val="multilevel"/>
    <w:tmpl w:val="856A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418803">
    <w:abstractNumId w:val="4"/>
  </w:num>
  <w:num w:numId="2" w16cid:durableId="1118988933">
    <w:abstractNumId w:val="10"/>
  </w:num>
  <w:num w:numId="3" w16cid:durableId="509099617">
    <w:abstractNumId w:val="9"/>
  </w:num>
  <w:num w:numId="4" w16cid:durableId="1489976657">
    <w:abstractNumId w:val="6"/>
  </w:num>
  <w:num w:numId="5" w16cid:durableId="194195236">
    <w:abstractNumId w:val="8"/>
  </w:num>
  <w:num w:numId="6" w16cid:durableId="1198658315">
    <w:abstractNumId w:val="0"/>
  </w:num>
  <w:num w:numId="7" w16cid:durableId="891966875">
    <w:abstractNumId w:val="7"/>
  </w:num>
  <w:num w:numId="8" w16cid:durableId="1036462407">
    <w:abstractNumId w:val="3"/>
  </w:num>
  <w:num w:numId="9" w16cid:durableId="487867478">
    <w:abstractNumId w:val="2"/>
  </w:num>
  <w:num w:numId="10" w16cid:durableId="1002657085">
    <w:abstractNumId w:val="5"/>
  </w:num>
  <w:num w:numId="11" w16cid:durableId="190317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DD"/>
    <w:rsid w:val="00002093"/>
    <w:rsid w:val="00021638"/>
    <w:rsid w:val="000349A5"/>
    <w:rsid w:val="0003580D"/>
    <w:rsid w:val="000465BA"/>
    <w:rsid w:val="00080C8C"/>
    <w:rsid w:val="000B7932"/>
    <w:rsid w:val="000E7BD7"/>
    <w:rsid w:val="00152582"/>
    <w:rsid w:val="001812A7"/>
    <w:rsid w:val="001D53C6"/>
    <w:rsid w:val="00204F8F"/>
    <w:rsid w:val="002175E3"/>
    <w:rsid w:val="002766BA"/>
    <w:rsid w:val="002F4B7F"/>
    <w:rsid w:val="002F5522"/>
    <w:rsid w:val="00324F5B"/>
    <w:rsid w:val="0040531F"/>
    <w:rsid w:val="004171CA"/>
    <w:rsid w:val="004735A8"/>
    <w:rsid w:val="004B4846"/>
    <w:rsid w:val="004C1525"/>
    <w:rsid w:val="004C1EEC"/>
    <w:rsid w:val="004D6F63"/>
    <w:rsid w:val="004E04F7"/>
    <w:rsid w:val="004E229E"/>
    <w:rsid w:val="004E377F"/>
    <w:rsid w:val="004F0102"/>
    <w:rsid w:val="005043CF"/>
    <w:rsid w:val="00576D45"/>
    <w:rsid w:val="00592E8F"/>
    <w:rsid w:val="005D0841"/>
    <w:rsid w:val="005D6BA8"/>
    <w:rsid w:val="005F2BD8"/>
    <w:rsid w:val="005F66B7"/>
    <w:rsid w:val="006375C3"/>
    <w:rsid w:val="006A168B"/>
    <w:rsid w:val="006B254D"/>
    <w:rsid w:val="006C68F4"/>
    <w:rsid w:val="00705449"/>
    <w:rsid w:val="00757596"/>
    <w:rsid w:val="007A5A5C"/>
    <w:rsid w:val="007E0F9E"/>
    <w:rsid w:val="007E6CA7"/>
    <w:rsid w:val="0081730B"/>
    <w:rsid w:val="008451E8"/>
    <w:rsid w:val="00855A1F"/>
    <w:rsid w:val="00864BB1"/>
    <w:rsid w:val="008B7E07"/>
    <w:rsid w:val="00950A5A"/>
    <w:rsid w:val="009665DD"/>
    <w:rsid w:val="009A104A"/>
    <w:rsid w:val="009B4C1B"/>
    <w:rsid w:val="00A23C68"/>
    <w:rsid w:val="00A27229"/>
    <w:rsid w:val="00A35918"/>
    <w:rsid w:val="00A65181"/>
    <w:rsid w:val="00A911A0"/>
    <w:rsid w:val="00A93954"/>
    <w:rsid w:val="00AB17A1"/>
    <w:rsid w:val="00B071FE"/>
    <w:rsid w:val="00B52C1C"/>
    <w:rsid w:val="00B55962"/>
    <w:rsid w:val="00B55B69"/>
    <w:rsid w:val="00B654D2"/>
    <w:rsid w:val="00B86E31"/>
    <w:rsid w:val="00BB12CD"/>
    <w:rsid w:val="00D146DC"/>
    <w:rsid w:val="00D35FEF"/>
    <w:rsid w:val="00DC1398"/>
    <w:rsid w:val="00DD1418"/>
    <w:rsid w:val="00DD3F00"/>
    <w:rsid w:val="00DE0E4E"/>
    <w:rsid w:val="00E829E8"/>
    <w:rsid w:val="00EC3130"/>
    <w:rsid w:val="00ED33DF"/>
    <w:rsid w:val="00EE36E0"/>
    <w:rsid w:val="00F43659"/>
    <w:rsid w:val="00F5358F"/>
    <w:rsid w:val="00F83DE0"/>
    <w:rsid w:val="00FA59DD"/>
    <w:rsid w:val="00FB16B3"/>
    <w:rsid w:val="00FC74E8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B905D"/>
  <w15:docId w15:val="{53EDC11F-71CB-400F-8EA4-7714EF00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B3"/>
  </w:style>
  <w:style w:type="paragraph" w:styleId="Heading1">
    <w:name w:val="heading 1"/>
    <w:basedOn w:val="Normal"/>
    <w:link w:val="Heading1Char"/>
    <w:uiPriority w:val="9"/>
    <w:qFormat/>
    <w:rsid w:val="00FA5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9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A59DD"/>
    <w:rPr>
      <w:color w:val="0000FF"/>
      <w:u w:val="single"/>
    </w:rPr>
  </w:style>
  <w:style w:type="character" w:customStyle="1" w:styleId="larger">
    <w:name w:val="larger"/>
    <w:basedOn w:val="DefaultParagraphFont"/>
    <w:rsid w:val="00FA59DD"/>
  </w:style>
  <w:style w:type="character" w:customStyle="1" w:styleId="medium">
    <w:name w:val="medium"/>
    <w:basedOn w:val="DefaultParagraphFont"/>
    <w:rsid w:val="00FA59DD"/>
  </w:style>
  <w:style w:type="character" w:customStyle="1" w:styleId="small">
    <w:name w:val="small"/>
    <w:basedOn w:val="DefaultParagraphFont"/>
    <w:rsid w:val="00FA59DD"/>
  </w:style>
  <w:style w:type="paragraph" w:styleId="NormalWeb">
    <w:name w:val="Normal (Web)"/>
    <w:basedOn w:val="Normal"/>
    <w:uiPriority w:val="99"/>
    <w:semiHidden/>
    <w:unhideWhenUsed/>
    <w:rsid w:val="00FA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59DD"/>
    <w:rPr>
      <w:b/>
      <w:bCs/>
    </w:rPr>
  </w:style>
  <w:style w:type="paragraph" w:styleId="Header">
    <w:name w:val="header"/>
    <w:basedOn w:val="Normal"/>
    <w:link w:val="HeaderChar"/>
    <w:unhideWhenUsed/>
    <w:rsid w:val="00EC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C3130"/>
  </w:style>
  <w:style w:type="paragraph" w:styleId="Footer">
    <w:name w:val="footer"/>
    <w:basedOn w:val="Normal"/>
    <w:link w:val="FooterChar"/>
    <w:uiPriority w:val="99"/>
    <w:unhideWhenUsed/>
    <w:rsid w:val="00EC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30"/>
  </w:style>
  <w:style w:type="paragraph" w:styleId="BalloonText">
    <w:name w:val="Balloon Text"/>
    <w:basedOn w:val="Normal"/>
    <w:link w:val="BalloonTextChar"/>
    <w:uiPriority w:val="99"/>
    <w:semiHidden/>
    <w:unhideWhenUsed/>
    <w:rsid w:val="007E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9E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7E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9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9A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PlainText">
    <w:name w:val="Plain Text"/>
    <w:basedOn w:val="Normal"/>
    <w:link w:val="PlainTextChar"/>
    <w:rsid w:val="000349A5"/>
    <w:pPr>
      <w:spacing w:after="0" w:line="240" w:lineRule="auto"/>
    </w:pPr>
    <w:rPr>
      <w:rFonts w:ascii="Calisto MT" w:eastAsia="Times New Roman" w:hAnsi="Calisto MT" w:cs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rsid w:val="000349A5"/>
    <w:rPr>
      <w:rFonts w:ascii="Calisto MT" w:eastAsia="Times New Roman" w:hAnsi="Calisto MT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0465BA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6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4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5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Ida</dc:creator>
  <cp:lastModifiedBy>Lissa Parker</cp:lastModifiedBy>
  <cp:revision>2</cp:revision>
  <cp:lastPrinted>2020-02-15T19:59:00Z</cp:lastPrinted>
  <dcterms:created xsi:type="dcterms:W3CDTF">2024-06-18T19:25:00Z</dcterms:created>
  <dcterms:modified xsi:type="dcterms:W3CDTF">2024-06-18T19:25:00Z</dcterms:modified>
</cp:coreProperties>
</file>