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ED232" w14:textId="5D1B9DDD" w:rsidR="005C298C" w:rsidRDefault="005C298C" w:rsidP="005C298C">
      <w:pPr>
        <w:pStyle w:val="ListParagraph"/>
        <w:numPr>
          <w:ilvl w:val="0"/>
          <w:numId w:val="1"/>
        </w:numPr>
      </w:pPr>
      <w:r>
        <w:t xml:space="preserve">With respect to the </w:t>
      </w:r>
      <w:r w:rsidR="003A0F35" w:rsidRPr="00E24DA7">
        <w:t>three</w:t>
      </w:r>
      <w:r w:rsidRPr="00E24DA7">
        <w:t xml:space="preserve"> </w:t>
      </w:r>
      <w:r w:rsidR="003A0F35" w:rsidRPr="00E24DA7">
        <w:t>legal</w:t>
      </w:r>
      <w:r w:rsidR="003A0F35">
        <w:t xml:space="preserve"> </w:t>
      </w:r>
      <w:r>
        <w:t xml:space="preserve">elements of stalking, which of the following is </w:t>
      </w:r>
      <w:r w:rsidRPr="00F60B49">
        <w:rPr>
          <w:b/>
          <w:bCs/>
          <w:i/>
          <w:iCs/>
          <w:u w:val="single"/>
        </w:rPr>
        <w:t>not</w:t>
      </w:r>
      <w:r>
        <w:rPr>
          <w:i/>
          <w:iCs/>
        </w:rPr>
        <w:t xml:space="preserve"> </w:t>
      </w:r>
      <w:r>
        <w:t>included:</w:t>
      </w:r>
      <w:r>
        <w:tab/>
      </w:r>
    </w:p>
    <w:p w14:paraId="3E702848" w14:textId="43C34A7C" w:rsidR="005C298C" w:rsidRDefault="005C298C" w:rsidP="005C298C">
      <w:pPr>
        <w:pStyle w:val="ListParagraph"/>
        <w:numPr>
          <w:ilvl w:val="0"/>
          <w:numId w:val="2"/>
        </w:numPr>
      </w:pPr>
      <w:r>
        <w:t>Unwanted pattern of pursuit</w:t>
      </w:r>
    </w:p>
    <w:p w14:paraId="387A5F6A" w14:textId="64E87145" w:rsidR="005C298C" w:rsidRDefault="005C298C" w:rsidP="005C298C">
      <w:pPr>
        <w:pStyle w:val="ListParagraph"/>
        <w:numPr>
          <w:ilvl w:val="0"/>
          <w:numId w:val="2"/>
        </w:numPr>
      </w:pPr>
      <w:r>
        <w:t>Implicit or explicit threat</w:t>
      </w:r>
    </w:p>
    <w:p w14:paraId="0CA3512D" w14:textId="4D99EBF1" w:rsidR="005C298C" w:rsidRPr="00E24DA7" w:rsidRDefault="003A0F35" w:rsidP="005C298C">
      <w:pPr>
        <w:pStyle w:val="ListParagraph"/>
        <w:numPr>
          <w:ilvl w:val="0"/>
          <w:numId w:val="2"/>
        </w:numPr>
        <w:rPr>
          <w:b/>
          <w:bCs/>
        </w:rPr>
      </w:pPr>
      <w:r w:rsidRPr="00E24DA7">
        <w:rPr>
          <w:b/>
          <w:bCs/>
        </w:rPr>
        <w:t>Negligent behavior</w:t>
      </w:r>
    </w:p>
    <w:p w14:paraId="366EB78D" w14:textId="0FD0E4ED" w:rsidR="005C298C" w:rsidRDefault="005C298C" w:rsidP="005C298C">
      <w:pPr>
        <w:pStyle w:val="ListParagraph"/>
        <w:numPr>
          <w:ilvl w:val="0"/>
          <w:numId w:val="2"/>
        </w:numPr>
      </w:pPr>
      <w:r>
        <w:t>Induction of fear or intent to induce fear in the victim</w:t>
      </w:r>
    </w:p>
    <w:p w14:paraId="2944D8C3" w14:textId="30EC511F" w:rsidR="005C298C" w:rsidRDefault="005C298C" w:rsidP="005C298C">
      <w:pPr>
        <w:pStyle w:val="ListParagraph"/>
        <w:ind w:left="360"/>
      </w:pPr>
    </w:p>
    <w:p w14:paraId="407A9A5B" w14:textId="71592DFC" w:rsidR="005C298C" w:rsidRDefault="005C298C" w:rsidP="005C298C">
      <w:pPr>
        <w:pStyle w:val="ListParagraph"/>
        <w:numPr>
          <w:ilvl w:val="0"/>
          <w:numId w:val="1"/>
        </w:numPr>
      </w:pPr>
      <w:r>
        <w:t xml:space="preserve">In terms of stalker demographics, the “modal duration” (most frequent duration) is: </w:t>
      </w:r>
    </w:p>
    <w:p w14:paraId="234F9413" w14:textId="0C5068EE" w:rsidR="005C298C" w:rsidRPr="005C298C" w:rsidRDefault="005C298C" w:rsidP="005C298C">
      <w:pPr>
        <w:pStyle w:val="ListParagraph"/>
        <w:numPr>
          <w:ilvl w:val="1"/>
          <w:numId w:val="1"/>
        </w:numPr>
        <w:rPr>
          <w:b/>
          <w:bCs/>
        </w:rPr>
      </w:pPr>
      <w:r w:rsidRPr="005C298C">
        <w:rPr>
          <w:b/>
          <w:bCs/>
        </w:rPr>
        <w:t>1-6 months</w:t>
      </w:r>
    </w:p>
    <w:p w14:paraId="4C5A18C0" w14:textId="454C784E" w:rsidR="005C298C" w:rsidRDefault="005C298C" w:rsidP="005C298C">
      <w:pPr>
        <w:pStyle w:val="ListParagraph"/>
        <w:numPr>
          <w:ilvl w:val="1"/>
          <w:numId w:val="1"/>
        </w:numPr>
      </w:pPr>
      <w:r>
        <w:t>6-12 months</w:t>
      </w:r>
    </w:p>
    <w:p w14:paraId="7E5DDB88" w14:textId="1D3237D8" w:rsidR="005C298C" w:rsidRDefault="005C298C" w:rsidP="005C298C">
      <w:pPr>
        <w:pStyle w:val="ListParagraph"/>
        <w:numPr>
          <w:ilvl w:val="1"/>
          <w:numId w:val="1"/>
        </w:numPr>
      </w:pPr>
      <w:r>
        <w:t>2-5 years</w:t>
      </w:r>
    </w:p>
    <w:p w14:paraId="33CDC9B3" w14:textId="724152D2" w:rsidR="005C298C" w:rsidRDefault="005C298C" w:rsidP="005C298C">
      <w:pPr>
        <w:pStyle w:val="ListParagraph"/>
        <w:numPr>
          <w:ilvl w:val="1"/>
          <w:numId w:val="1"/>
        </w:numPr>
      </w:pPr>
      <w:r>
        <w:t>5+ years</w:t>
      </w:r>
    </w:p>
    <w:p w14:paraId="00632735" w14:textId="1273C2A4" w:rsidR="005C298C" w:rsidRDefault="005C298C" w:rsidP="005C298C">
      <w:pPr>
        <w:pStyle w:val="ListParagraph"/>
        <w:ind w:left="360"/>
      </w:pPr>
    </w:p>
    <w:p w14:paraId="08C4CFD3" w14:textId="7F144C35" w:rsidR="005C298C" w:rsidRDefault="005C298C" w:rsidP="005C298C">
      <w:pPr>
        <w:pStyle w:val="ListParagraph"/>
        <w:numPr>
          <w:ilvl w:val="0"/>
          <w:numId w:val="1"/>
        </w:numPr>
      </w:pPr>
      <w:r>
        <w:t xml:space="preserve">Which of the following predicts </w:t>
      </w:r>
      <w:r w:rsidRPr="005C298C">
        <w:rPr>
          <w:i/>
          <w:iCs/>
        </w:rPr>
        <w:t>persistence</w:t>
      </w:r>
      <w:r>
        <w:t xml:space="preserve"> of a stalker?</w:t>
      </w:r>
    </w:p>
    <w:p w14:paraId="012A5A42" w14:textId="483ACB0D" w:rsidR="005C298C" w:rsidRDefault="005C298C" w:rsidP="005C298C">
      <w:pPr>
        <w:pStyle w:val="ListParagraph"/>
        <w:numPr>
          <w:ilvl w:val="1"/>
          <w:numId w:val="1"/>
        </w:numPr>
      </w:pPr>
      <w:r>
        <w:t>Individuals who have no children</w:t>
      </w:r>
    </w:p>
    <w:p w14:paraId="3559FEE8" w14:textId="6A554CF9" w:rsidR="005C298C" w:rsidRDefault="005C298C" w:rsidP="005C298C">
      <w:pPr>
        <w:pStyle w:val="ListParagraph"/>
        <w:numPr>
          <w:ilvl w:val="1"/>
          <w:numId w:val="1"/>
        </w:numPr>
      </w:pPr>
      <w:r>
        <w:t>Substance abusers who have used substances with the victim</w:t>
      </w:r>
    </w:p>
    <w:p w14:paraId="788077D2" w14:textId="359C7F0E" w:rsidR="005C298C" w:rsidRDefault="00D92EF4" w:rsidP="005C298C">
      <w:pPr>
        <w:pStyle w:val="ListParagraph"/>
        <w:numPr>
          <w:ilvl w:val="1"/>
          <w:numId w:val="1"/>
        </w:numPr>
      </w:pPr>
      <w:r>
        <w:t>Victims who have worked in the same employment setting as the stalker</w:t>
      </w:r>
    </w:p>
    <w:p w14:paraId="582C551B" w14:textId="2D36D27F" w:rsidR="005C298C" w:rsidRPr="002226AA" w:rsidRDefault="005C298C" w:rsidP="005C298C">
      <w:pPr>
        <w:pStyle w:val="ListParagraph"/>
        <w:numPr>
          <w:ilvl w:val="1"/>
          <w:numId w:val="1"/>
        </w:numPr>
        <w:rPr>
          <w:b/>
          <w:bCs/>
        </w:rPr>
      </w:pPr>
      <w:r w:rsidRPr="002226AA">
        <w:rPr>
          <w:b/>
          <w:bCs/>
        </w:rPr>
        <w:t>Former partners who share children with the victim</w:t>
      </w:r>
    </w:p>
    <w:p w14:paraId="3CF302F1" w14:textId="5C9D7BCD" w:rsidR="00D92EF4" w:rsidRDefault="00D92EF4" w:rsidP="00D92EF4">
      <w:pPr>
        <w:pStyle w:val="ListParagraph"/>
        <w:ind w:left="360"/>
      </w:pPr>
    </w:p>
    <w:p w14:paraId="30C7850A" w14:textId="49DC059C" w:rsidR="00D92EF4" w:rsidRDefault="002226AA" w:rsidP="00D92EF4">
      <w:pPr>
        <w:pStyle w:val="ListParagraph"/>
        <w:numPr>
          <w:ilvl w:val="0"/>
          <w:numId w:val="1"/>
        </w:numPr>
      </w:pPr>
      <w:r>
        <w:t xml:space="preserve">Which of the following is </w:t>
      </w:r>
      <w:r w:rsidRPr="00F60B49">
        <w:rPr>
          <w:b/>
          <w:bCs/>
          <w:i/>
          <w:iCs/>
          <w:u w:val="single"/>
        </w:rPr>
        <w:t>not</w:t>
      </w:r>
      <w:r>
        <w:t xml:space="preserve"> a factor in the “Architecture of Stalking”?</w:t>
      </w:r>
    </w:p>
    <w:p w14:paraId="0136A82E" w14:textId="4BFCE40E" w:rsidR="002226AA" w:rsidRDefault="002226AA" w:rsidP="002226AA">
      <w:pPr>
        <w:pStyle w:val="ListParagraph"/>
        <w:numPr>
          <w:ilvl w:val="1"/>
          <w:numId w:val="1"/>
        </w:numPr>
      </w:pPr>
      <w:r>
        <w:t>Aggression</w:t>
      </w:r>
    </w:p>
    <w:p w14:paraId="243063F5" w14:textId="7FFA3637" w:rsidR="002226AA" w:rsidRPr="002226AA" w:rsidRDefault="002226AA" w:rsidP="002226AA">
      <w:pPr>
        <w:pStyle w:val="ListParagraph"/>
        <w:numPr>
          <w:ilvl w:val="1"/>
          <w:numId w:val="1"/>
        </w:numPr>
        <w:rPr>
          <w:b/>
          <w:bCs/>
        </w:rPr>
      </w:pPr>
      <w:r w:rsidRPr="002226AA">
        <w:rPr>
          <w:b/>
          <w:bCs/>
        </w:rPr>
        <w:t>Adequate social skills</w:t>
      </w:r>
    </w:p>
    <w:p w14:paraId="190F804A" w14:textId="02C351DB" w:rsidR="002226AA" w:rsidRDefault="002226AA" w:rsidP="002226AA">
      <w:pPr>
        <w:pStyle w:val="ListParagraph"/>
        <w:numPr>
          <w:ilvl w:val="1"/>
          <w:numId w:val="1"/>
        </w:numPr>
      </w:pPr>
      <w:r>
        <w:t>Social isolation</w:t>
      </w:r>
    </w:p>
    <w:p w14:paraId="0B3D80C6" w14:textId="7FECFB0D" w:rsidR="002226AA" w:rsidRDefault="002226AA" w:rsidP="002226AA">
      <w:pPr>
        <w:pStyle w:val="ListParagraph"/>
        <w:numPr>
          <w:ilvl w:val="1"/>
          <w:numId w:val="1"/>
        </w:numPr>
      </w:pPr>
      <w:r>
        <w:t>Fixated and obsessional thinking</w:t>
      </w:r>
    </w:p>
    <w:p w14:paraId="38FB7E16" w14:textId="6682639D" w:rsidR="002226AA" w:rsidRDefault="002226AA" w:rsidP="002226AA">
      <w:pPr>
        <w:pStyle w:val="ListParagraph"/>
        <w:ind w:left="360"/>
      </w:pPr>
    </w:p>
    <w:p w14:paraId="6E289215" w14:textId="02578A4B" w:rsidR="002226AA" w:rsidRDefault="003A0F35" w:rsidP="002226AA">
      <w:pPr>
        <w:pStyle w:val="ListParagraph"/>
        <w:numPr>
          <w:ilvl w:val="0"/>
          <w:numId w:val="1"/>
        </w:numPr>
      </w:pPr>
      <w:r>
        <w:t>W</w:t>
      </w:r>
      <w:r w:rsidR="002226AA">
        <w:t>hat percentage of stalkers are male?</w:t>
      </w:r>
    </w:p>
    <w:p w14:paraId="10BDE96F" w14:textId="6D8E1B16" w:rsidR="002226AA" w:rsidRPr="00E24DA7" w:rsidRDefault="002226AA" w:rsidP="002226AA">
      <w:pPr>
        <w:pStyle w:val="ListParagraph"/>
        <w:numPr>
          <w:ilvl w:val="1"/>
          <w:numId w:val="1"/>
        </w:numPr>
        <w:rPr>
          <w:b/>
          <w:bCs/>
        </w:rPr>
      </w:pPr>
      <w:r w:rsidRPr="00E24DA7">
        <w:rPr>
          <w:b/>
          <w:bCs/>
        </w:rPr>
        <w:t>8</w:t>
      </w:r>
      <w:r w:rsidR="003A0F35" w:rsidRPr="00E24DA7">
        <w:rPr>
          <w:b/>
          <w:bCs/>
        </w:rPr>
        <w:t>0</w:t>
      </w:r>
      <w:r w:rsidRPr="00E24DA7">
        <w:rPr>
          <w:b/>
          <w:bCs/>
        </w:rPr>
        <w:t xml:space="preserve"> percent</w:t>
      </w:r>
    </w:p>
    <w:p w14:paraId="008FC5F7" w14:textId="7DA5630D" w:rsidR="002226AA" w:rsidRDefault="003A0F35" w:rsidP="002226AA">
      <w:pPr>
        <w:pStyle w:val="ListParagraph"/>
        <w:numPr>
          <w:ilvl w:val="1"/>
          <w:numId w:val="1"/>
        </w:numPr>
      </w:pPr>
      <w:r>
        <w:t>70</w:t>
      </w:r>
      <w:r w:rsidR="002226AA">
        <w:t xml:space="preserve"> percent</w:t>
      </w:r>
    </w:p>
    <w:p w14:paraId="689D4624" w14:textId="1116E0F0" w:rsidR="002226AA" w:rsidRDefault="003A0F35" w:rsidP="002226AA">
      <w:pPr>
        <w:pStyle w:val="ListParagraph"/>
        <w:numPr>
          <w:ilvl w:val="1"/>
          <w:numId w:val="1"/>
        </w:numPr>
      </w:pPr>
      <w:r>
        <w:t>60</w:t>
      </w:r>
      <w:r w:rsidR="002226AA">
        <w:t xml:space="preserve"> percent</w:t>
      </w:r>
    </w:p>
    <w:p w14:paraId="6CB8281A" w14:textId="1A36979D" w:rsidR="002226AA" w:rsidRPr="003A0F35" w:rsidRDefault="003A0F35" w:rsidP="002226AA">
      <w:pPr>
        <w:pStyle w:val="ListParagraph"/>
        <w:numPr>
          <w:ilvl w:val="1"/>
          <w:numId w:val="1"/>
        </w:numPr>
      </w:pPr>
      <w:r w:rsidRPr="003A0F35">
        <w:t>50</w:t>
      </w:r>
      <w:r w:rsidR="002226AA" w:rsidRPr="003A0F35">
        <w:t xml:space="preserve"> percent</w:t>
      </w:r>
    </w:p>
    <w:p w14:paraId="59B14E68" w14:textId="0D519919" w:rsidR="002226AA" w:rsidRDefault="002226AA" w:rsidP="002226AA">
      <w:pPr>
        <w:pStyle w:val="ListParagraph"/>
        <w:ind w:left="360"/>
      </w:pPr>
    </w:p>
    <w:p w14:paraId="5DB03CB7" w14:textId="77777777" w:rsidR="002226AA" w:rsidRPr="002226AA" w:rsidRDefault="002226AA" w:rsidP="002226AA"/>
    <w:p w14:paraId="0F2F91D1" w14:textId="77777777" w:rsidR="00D92EF4" w:rsidRDefault="00D92EF4" w:rsidP="00D92EF4">
      <w:pPr>
        <w:pStyle w:val="ListParagraph"/>
        <w:ind w:left="360"/>
      </w:pPr>
    </w:p>
    <w:p w14:paraId="06EE3C26" w14:textId="54163DB3" w:rsidR="00D92EF4" w:rsidRDefault="00D92EF4" w:rsidP="00D92EF4"/>
    <w:sectPr w:rsidR="00D92EF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02C25" w14:textId="77777777" w:rsidR="00742B0C" w:rsidRDefault="00742B0C" w:rsidP="00F60B49">
      <w:pPr>
        <w:spacing w:after="0" w:line="240" w:lineRule="auto"/>
      </w:pPr>
      <w:r>
        <w:separator/>
      </w:r>
    </w:p>
  </w:endnote>
  <w:endnote w:type="continuationSeparator" w:id="0">
    <w:p w14:paraId="6F3516F5" w14:textId="77777777" w:rsidR="00742B0C" w:rsidRDefault="00742B0C" w:rsidP="00F6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42536" w14:textId="77777777" w:rsidR="00742B0C" w:rsidRDefault="00742B0C" w:rsidP="00F60B49">
      <w:pPr>
        <w:spacing w:after="0" w:line="240" w:lineRule="auto"/>
      </w:pPr>
      <w:r>
        <w:separator/>
      </w:r>
    </w:p>
  </w:footnote>
  <w:footnote w:type="continuationSeparator" w:id="0">
    <w:p w14:paraId="0D8EC997" w14:textId="77777777" w:rsidR="00742B0C" w:rsidRDefault="00742B0C" w:rsidP="00F60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1ED29" w14:textId="0C6349AA" w:rsidR="00F60B49" w:rsidRDefault="00F60B49" w:rsidP="00F60B49">
    <w:pPr>
      <w:pStyle w:val="Header"/>
    </w:pPr>
    <w:r>
      <w:t>Power of Prevention CE Exam, Bundle 5, Module 10</w:t>
    </w:r>
  </w:p>
  <w:p w14:paraId="3174968D" w14:textId="77777777" w:rsidR="00F60B49" w:rsidRDefault="00F60B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D0344"/>
    <w:multiLevelType w:val="hybridMultilevel"/>
    <w:tmpl w:val="250CB5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587A10"/>
    <w:multiLevelType w:val="hybridMultilevel"/>
    <w:tmpl w:val="F29E617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9279205">
    <w:abstractNumId w:val="0"/>
  </w:num>
  <w:num w:numId="2" w16cid:durableId="1679884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0C"/>
    <w:rsid w:val="00015317"/>
    <w:rsid w:val="0019275E"/>
    <w:rsid w:val="002226AA"/>
    <w:rsid w:val="002D0474"/>
    <w:rsid w:val="003A0F35"/>
    <w:rsid w:val="00437336"/>
    <w:rsid w:val="005C298C"/>
    <w:rsid w:val="00615742"/>
    <w:rsid w:val="00655BF6"/>
    <w:rsid w:val="006F49FF"/>
    <w:rsid w:val="00725ED9"/>
    <w:rsid w:val="0073040C"/>
    <w:rsid w:val="00742B0C"/>
    <w:rsid w:val="008C6CAC"/>
    <w:rsid w:val="00A46B27"/>
    <w:rsid w:val="00D92EF4"/>
    <w:rsid w:val="00E24DA7"/>
    <w:rsid w:val="00ED659A"/>
    <w:rsid w:val="00F6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0807"/>
  <w15:chartTrackingRefBased/>
  <w15:docId w15:val="{502EE561-5CF3-4052-9C22-605E874F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9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B49"/>
  </w:style>
  <w:style w:type="paragraph" w:styleId="Footer">
    <w:name w:val="footer"/>
    <w:basedOn w:val="Normal"/>
    <w:link w:val="FooterChar"/>
    <w:uiPriority w:val="99"/>
    <w:unhideWhenUsed/>
    <w:rsid w:val="00F6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Dale@CDCR</dc:creator>
  <cp:keywords/>
  <dc:description/>
  <cp:lastModifiedBy>Lissa Parker</cp:lastModifiedBy>
  <cp:revision>2</cp:revision>
  <dcterms:created xsi:type="dcterms:W3CDTF">2024-06-19T01:05:00Z</dcterms:created>
  <dcterms:modified xsi:type="dcterms:W3CDTF">2024-06-19T01:05:00Z</dcterms:modified>
</cp:coreProperties>
</file>