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1ACC6" w14:textId="4BD16853" w:rsidR="004134BE" w:rsidRDefault="004134BE" w:rsidP="004134BE">
      <w:pPr>
        <w:pStyle w:val="ListParagraph"/>
        <w:numPr>
          <w:ilvl w:val="0"/>
          <w:numId w:val="1"/>
        </w:numPr>
      </w:pPr>
      <w:r>
        <w:t>Cognitive Biases are:</w:t>
      </w:r>
    </w:p>
    <w:p w14:paraId="6C70FA32" w14:textId="1A4B5A04" w:rsidR="004134BE" w:rsidRDefault="004134BE" w:rsidP="004134BE">
      <w:pPr>
        <w:pStyle w:val="ListParagraph"/>
        <w:numPr>
          <w:ilvl w:val="1"/>
          <w:numId w:val="1"/>
        </w:numPr>
      </w:pPr>
      <w:r>
        <w:t>The same as preju</w:t>
      </w:r>
      <w:r w:rsidR="001D06D0">
        <w:t>dice</w:t>
      </w:r>
    </w:p>
    <w:p w14:paraId="56D2DC15" w14:textId="72B34809" w:rsidR="001D06D0" w:rsidRPr="001D06D0" w:rsidRDefault="001D06D0" w:rsidP="004134BE">
      <w:pPr>
        <w:pStyle w:val="ListParagraph"/>
        <w:numPr>
          <w:ilvl w:val="1"/>
          <w:numId w:val="1"/>
        </w:numPr>
        <w:rPr>
          <w:b/>
          <w:bCs/>
        </w:rPr>
      </w:pPr>
      <w:r w:rsidRPr="001D06D0">
        <w:rPr>
          <w:b/>
          <w:bCs/>
        </w:rPr>
        <w:t>Efficient mental shortcuts</w:t>
      </w:r>
    </w:p>
    <w:p w14:paraId="33123528" w14:textId="6FED5A88" w:rsidR="001D06D0" w:rsidRDefault="001D06D0" w:rsidP="004134BE">
      <w:pPr>
        <w:pStyle w:val="ListParagraph"/>
        <w:numPr>
          <w:ilvl w:val="1"/>
          <w:numId w:val="1"/>
        </w:numPr>
      </w:pPr>
      <w:r>
        <w:t>Completely accurate mental shortcuts</w:t>
      </w:r>
    </w:p>
    <w:p w14:paraId="2D4A1B7D" w14:textId="35B30271" w:rsidR="001D06D0" w:rsidRDefault="001D06D0" w:rsidP="004134BE">
      <w:pPr>
        <w:pStyle w:val="ListParagraph"/>
        <w:numPr>
          <w:ilvl w:val="1"/>
          <w:numId w:val="1"/>
        </w:numPr>
      </w:pPr>
      <w:r>
        <w:t>Not all that relevant to threat assessment and management</w:t>
      </w:r>
    </w:p>
    <w:p w14:paraId="4059E7CC" w14:textId="77777777" w:rsidR="001D06D0" w:rsidRDefault="001D06D0" w:rsidP="001D06D0"/>
    <w:p w14:paraId="2944D8C3" w14:textId="77819AEF" w:rsidR="005C298C" w:rsidRDefault="00874D88" w:rsidP="00020508">
      <w:pPr>
        <w:pStyle w:val="ListParagraph"/>
        <w:numPr>
          <w:ilvl w:val="0"/>
          <w:numId w:val="1"/>
        </w:numPr>
      </w:pPr>
      <w:r>
        <w:t>Dr. Meloy uses the following to describe</w:t>
      </w:r>
      <w:r w:rsidR="004134BE">
        <w:t xml:space="preserve"> </w:t>
      </w:r>
      <w:r w:rsidR="004134BE" w:rsidRPr="00E71AEE">
        <w:rPr>
          <w:i/>
          <w:iCs/>
        </w:rPr>
        <w:t>Proportionality Bias</w:t>
      </w:r>
      <w:r w:rsidR="004134BE">
        <w:t>:</w:t>
      </w:r>
    </w:p>
    <w:p w14:paraId="02620D03" w14:textId="1B6ED3AE" w:rsidR="00874D88" w:rsidRDefault="00874D88" w:rsidP="00874D88">
      <w:pPr>
        <w:pStyle w:val="ListParagraph"/>
        <w:numPr>
          <w:ilvl w:val="1"/>
          <w:numId w:val="1"/>
        </w:numPr>
      </w:pPr>
      <w:r>
        <w:t>To thy own self be true</w:t>
      </w:r>
    </w:p>
    <w:p w14:paraId="043D75AA" w14:textId="19174621" w:rsidR="00874D88" w:rsidRDefault="00874D88" w:rsidP="00874D88">
      <w:pPr>
        <w:pStyle w:val="ListParagraph"/>
        <w:numPr>
          <w:ilvl w:val="1"/>
          <w:numId w:val="1"/>
        </w:numPr>
      </w:pPr>
      <w:r>
        <w:t>Don’t cry over spilled milk</w:t>
      </w:r>
      <w:r>
        <w:tab/>
      </w:r>
    </w:p>
    <w:p w14:paraId="2185E4FB" w14:textId="7814FE19" w:rsidR="00874D88" w:rsidRPr="00874D88" w:rsidRDefault="00874D88" w:rsidP="00874D88">
      <w:pPr>
        <w:pStyle w:val="ListParagraph"/>
        <w:numPr>
          <w:ilvl w:val="1"/>
          <w:numId w:val="1"/>
        </w:numPr>
        <w:rPr>
          <w:b/>
          <w:bCs/>
        </w:rPr>
      </w:pPr>
      <w:r w:rsidRPr="00874D88">
        <w:rPr>
          <w:b/>
          <w:bCs/>
        </w:rPr>
        <w:t>Big events have big causes</w:t>
      </w:r>
    </w:p>
    <w:p w14:paraId="361B582E" w14:textId="07F470EE" w:rsidR="00874D88" w:rsidRDefault="00874D88" w:rsidP="00874D88">
      <w:pPr>
        <w:pStyle w:val="ListParagraph"/>
        <w:numPr>
          <w:ilvl w:val="1"/>
          <w:numId w:val="1"/>
        </w:numPr>
      </w:pPr>
      <w:r>
        <w:t>People who live in glass houses should not throw stones</w:t>
      </w:r>
    </w:p>
    <w:p w14:paraId="134E81D0" w14:textId="77777777" w:rsidR="00020508" w:rsidRDefault="00020508" w:rsidP="00020508">
      <w:pPr>
        <w:pStyle w:val="ListParagraph"/>
        <w:ind w:left="360"/>
      </w:pPr>
    </w:p>
    <w:p w14:paraId="172A67C3" w14:textId="057EE740" w:rsidR="00E71AEE" w:rsidRDefault="00E71AEE" w:rsidP="00E71AEE">
      <w:pPr>
        <w:pStyle w:val="ListParagraph"/>
        <w:numPr>
          <w:ilvl w:val="0"/>
          <w:numId w:val="1"/>
        </w:numPr>
      </w:pPr>
      <w:r>
        <w:t>Dr. Meloy uses the following to describe</w:t>
      </w:r>
      <w:r w:rsidR="004134BE">
        <w:t xml:space="preserve"> </w:t>
      </w:r>
      <w:r w:rsidR="004134BE">
        <w:rPr>
          <w:i/>
          <w:iCs/>
        </w:rPr>
        <w:t>Foresight</w:t>
      </w:r>
      <w:r w:rsidR="004134BE" w:rsidRPr="00E71AEE">
        <w:rPr>
          <w:i/>
          <w:iCs/>
        </w:rPr>
        <w:t xml:space="preserve"> Bias</w:t>
      </w:r>
      <w:r w:rsidR="004134BE">
        <w:t>:</w:t>
      </w:r>
    </w:p>
    <w:p w14:paraId="7EDB7F37" w14:textId="264D9581" w:rsidR="00E71AEE" w:rsidRPr="00E71AEE" w:rsidRDefault="00E71AEE" w:rsidP="00E71AEE">
      <w:pPr>
        <w:pStyle w:val="ListParagraph"/>
        <w:numPr>
          <w:ilvl w:val="1"/>
          <w:numId w:val="1"/>
        </w:numPr>
        <w:rPr>
          <w:b/>
          <w:bCs/>
        </w:rPr>
      </w:pPr>
      <w:r w:rsidRPr="00E71AEE">
        <w:rPr>
          <w:b/>
          <w:bCs/>
        </w:rPr>
        <w:t xml:space="preserve">I just know he’s </w:t>
      </w:r>
      <w:r w:rsidRPr="00BC67DC">
        <w:rPr>
          <w:b/>
          <w:bCs/>
        </w:rPr>
        <w:t xml:space="preserve">going to </w:t>
      </w:r>
      <w:r w:rsidR="00C23DA1" w:rsidRPr="00BC67DC">
        <w:rPr>
          <w:b/>
          <w:bCs/>
        </w:rPr>
        <w:t>do</w:t>
      </w:r>
      <w:r w:rsidRPr="00BC67DC">
        <w:rPr>
          <w:b/>
          <w:bCs/>
        </w:rPr>
        <w:t xml:space="preserve"> </w:t>
      </w:r>
      <w:proofErr w:type="gramStart"/>
      <w:r w:rsidRPr="00BC67DC">
        <w:rPr>
          <w:b/>
          <w:bCs/>
        </w:rPr>
        <w:t>i</w:t>
      </w:r>
      <w:r w:rsidRPr="00E71AEE">
        <w:rPr>
          <w:b/>
          <w:bCs/>
        </w:rPr>
        <w:t>t,</w:t>
      </w:r>
      <w:proofErr w:type="gramEnd"/>
      <w:r w:rsidRPr="00E71AEE">
        <w:rPr>
          <w:b/>
          <w:bCs/>
        </w:rPr>
        <w:t xml:space="preserve"> I can feel it in my bones</w:t>
      </w:r>
    </w:p>
    <w:p w14:paraId="3CEA1B82" w14:textId="7EAE00D2" w:rsidR="00E71AEE" w:rsidRDefault="00E71AEE" w:rsidP="00E71AEE">
      <w:pPr>
        <w:pStyle w:val="ListParagraph"/>
        <w:numPr>
          <w:ilvl w:val="1"/>
          <w:numId w:val="1"/>
        </w:numPr>
      </w:pPr>
      <w:proofErr w:type="spellStart"/>
      <w:r>
        <w:t>He/She</w:t>
      </w:r>
      <w:proofErr w:type="spellEnd"/>
      <w:r>
        <w:t xml:space="preserve"> deserved what they got</w:t>
      </w:r>
    </w:p>
    <w:p w14:paraId="0170230B" w14:textId="0390073A" w:rsidR="00E71AEE" w:rsidRDefault="00E71AEE" w:rsidP="00E71AEE">
      <w:pPr>
        <w:pStyle w:val="ListParagraph"/>
        <w:numPr>
          <w:ilvl w:val="1"/>
          <w:numId w:val="1"/>
        </w:numPr>
      </w:pPr>
      <w:r>
        <w:t>I am the master of my own destiny</w:t>
      </w:r>
    </w:p>
    <w:p w14:paraId="79CBB659" w14:textId="19E1BBD8" w:rsidR="00E71AEE" w:rsidRDefault="00E71AEE" w:rsidP="00E71AEE">
      <w:pPr>
        <w:pStyle w:val="ListParagraph"/>
        <w:numPr>
          <w:ilvl w:val="1"/>
          <w:numId w:val="1"/>
        </w:numPr>
      </w:pPr>
      <w:r>
        <w:t>To each his own</w:t>
      </w:r>
    </w:p>
    <w:p w14:paraId="30900243" w14:textId="4ECF5620" w:rsidR="00FB23BA" w:rsidRDefault="00FB23BA" w:rsidP="001779F4"/>
    <w:p w14:paraId="05453459" w14:textId="3AB413A1" w:rsidR="001779F4" w:rsidRDefault="001779F4" w:rsidP="001779F4">
      <w:pPr>
        <w:pStyle w:val="ListParagraph"/>
        <w:numPr>
          <w:ilvl w:val="0"/>
          <w:numId w:val="1"/>
        </w:numPr>
      </w:pPr>
      <w:r>
        <w:t>In threat assessment, professionals often “collect the dots” and “connect the dots” but they need to also</w:t>
      </w:r>
    </w:p>
    <w:p w14:paraId="3247D9AD" w14:textId="0F8A7CB2" w:rsidR="001779F4" w:rsidRPr="001779F4" w:rsidRDefault="001779F4" w:rsidP="001779F4">
      <w:pPr>
        <w:pStyle w:val="ListParagraph"/>
        <w:numPr>
          <w:ilvl w:val="1"/>
          <w:numId w:val="1"/>
        </w:numPr>
        <w:rPr>
          <w:b/>
          <w:bCs/>
        </w:rPr>
      </w:pPr>
      <w:r w:rsidRPr="001779F4">
        <w:rPr>
          <w:b/>
          <w:bCs/>
        </w:rPr>
        <w:t>“Believe the dots”</w:t>
      </w:r>
    </w:p>
    <w:p w14:paraId="47FB3AD3" w14:textId="37754669" w:rsidR="001779F4" w:rsidRDefault="001779F4" w:rsidP="001779F4">
      <w:pPr>
        <w:pStyle w:val="ListParagraph"/>
        <w:numPr>
          <w:ilvl w:val="1"/>
          <w:numId w:val="1"/>
        </w:numPr>
      </w:pPr>
      <w:r>
        <w:t>“Align the dots”</w:t>
      </w:r>
    </w:p>
    <w:p w14:paraId="0C8E8B0F" w14:textId="1916D0C3" w:rsidR="001779F4" w:rsidRDefault="001779F4" w:rsidP="001779F4">
      <w:pPr>
        <w:pStyle w:val="ListParagraph"/>
        <w:numPr>
          <w:ilvl w:val="1"/>
          <w:numId w:val="1"/>
        </w:numPr>
      </w:pPr>
      <w:r>
        <w:t>“Correct the dots”</w:t>
      </w:r>
    </w:p>
    <w:p w14:paraId="6483FDA1" w14:textId="5B6DD8C1" w:rsidR="001779F4" w:rsidRDefault="001779F4" w:rsidP="001779F4">
      <w:pPr>
        <w:pStyle w:val="ListParagraph"/>
        <w:numPr>
          <w:ilvl w:val="1"/>
          <w:numId w:val="1"/>
        </w:numPr>
      </w:pPr>
      <w:r>
        <w:t>“Archive the dots”</w:t>
      </w:r>
    </w:p>
    <w:p w14:paraId="66A75EF7" w14:textId="77777777" w:rsidR="001D06D0" w:rsidRDefault="001D06D0" w:rsidP="001D06D0">
      <w:pPr>
        <w:pStyle w:val="ListParagraph"/>
        <w:ind w:left="1080"/>
      </w:pPr>
    </w:p>
    <w:p w14:paraId="4C97A61E" w14:textId="66C85029" w:rsidR="001D06D0" w:rsidRDefault="001D06D0" w:rsidP="001D06D0">
      <w:pPr>
        <w:pStyle w:val="ListParagraph"/>
        <w:numPr>
          <w:ilvl w:val="0"/>
          <w:numId w:val="1"/>
        </w:numPr>
      </w:pPr>
      <w:r>
        <w:t xml:space="preserve">Which bias occurs when we don’t let </w:t>
      </w:r>
      <w:r w:rsidR="00C23DA1" w:rsidRPr="00BC67DC">
        <w:t xml:space="preserve">new </w:t>
      </w:r>
      <w:r w:rsidRPr="00BC67DC">
        <w:t>facts</w:t>
      </w:r>
      <w:r>
        <w:t xml:space="preserve"> interfere with our already established belief?</w:t>
      </w:r>
    </w:p>
    <w:p w14:paraId="516D8C0E" w14:textId="19C94E64" w:rsidR="001D06D0" w:rsidRDefault="001D06D0" w:rsidP="001D06D0">
      <w:pPr>
        <w:pStyle w:val="ListParagraph"/>
        <w:numPr>
          <w:ilvl w:val="1"/>
          <w:numId w:val="1"/>
        </w:numPr>
      </w:pPr>
      <w:r>
        <w:t>Availability bias</w:t>
      </w:r>
    </w:p>
    <w:p w14:paraId="1F6B466D" w14:textId="1A657538" w:rsidR="001D06D0" w:rsidRDefault="001D06D0" w:rsidP="001D06D0">
      <w:pPr>
        <w:pStyle w:val="ListParagraph"/>
        <w:numPr>
          <w:ilvl w:val="1"/>
          <w:numId w:val="1"/>
        </w:numPr>
      </w:pPr>
      <w:r>
        <w:t>Proportionality bias</w:t>
      </w:r>
    </w:p>
    <w:p w14:paraId="02C779BF" w14:textId="2D4ACF65" w:rsidR="001D06D0" w:rsidRPr="001779F4" w:rsidRDefault="001D06D0" w:rsidP="001D06D0">
      <w:pPr>
        <w:pStyle w:val="ListParagraph"/>
        <w:numPr>
          <w:ilvl w:val="1"/>
          <w:numId w:val="1"/>
        </w:numPr>
        <w:rPr>
          <w:b/>
          <w:bCs/>
        </w:rPr>
      </w:pPr>
      <w:r w:rsidRPr="001779F4">
        <w:rPr>
          <w:b/>
          <w:bCs/>
        </w:rPr>
        <w:t>Confirmation bias</w:t>
      </w:r>
    </w:p>
    <w:p w14:paraId="528BFC65" w14:textId="5DF1E671" w:rsidR="001D06D0" w:rsidRDefault="001D06D0" w:rsidP="001D06D0">
      <w:pPr>
        <w:pStyle w:val="ListParagraph"/>
        <w:numPr>
          <w:ilvl w:val="1"/>
          <w:numId w:val="1"/>
        </w:numPr>
      </w:pPr>
      <w:r>
        <w:t>Foresight bias</w:t>
      </w:r>
    </w:p>
    <w:p w14:paraId="306F59BC" w14:textId="77777777" w:rsidR="001D06D0" w:rsidRPr="00FB23BA" w:rsidRDefault="001D06D0" w:rsidP="001D06D0"/>
    <w:p w14:paraId="1C723057" w14:textId="77777777" w:rsidR="00FB23BA" w:rsidRDefault="00FB23BA" w:rsidP="00FB23BA">
      <w:pPr>
        <w:pStyle w:val="ListParagraph"/>
        <w:ind w:left="1080"/>
      </w:pPr>
    </w:p>
    <w:p w14:paraId="3BD98A69" w14:textId="77777777" w:rsidR="00FB23BA" w:rsidRPr="00FB23BA" w:rsidRDefault="00FB23BA" w:rsidP="00FB23BA">
      <w:pPr>
        <w:pStyle w:val="ListParagraph"/>
        <w:ind w:left="1080"/>
      </w:pPr>
    </w:p>
    <w:p w14:paraId="34C01E47" w14:textId="77777777" w:rsidR="003D533B" w:rsidRDefault="003D533B" w:rsidP="003D533B">
      <w:pPr>
        <w:pStyle w:val="ListParagraph"/>
        <w:ind w:left="360"/>
      </w:pPr>
    </w:p>
    <w:p w14:paraId="5DB03CB7" w14:textId="062EB0A1" w:rsidR="002226AA" w:rsidRPr="002226AA" w:rsidRDefault="002226AA" w:rsidP="00FB23BA">
      <w:pPr>
        <w:pStyle w:val="ListParagraph"/>
        <w:ind w:left="360"/>
      </w:pPr>
    </w:p>
    <w:p w14:paraId="0F2F91D1" w14:textId="77777777" w:rsidR="00D92EF4" w:rsidRDefault="00D92EF4" w:rsidP="00D92EF4">
      <w:pPr>
        <w:pStyle w:val="ListParagraph"/>
        <w:ind w:left="360"/>
      </w:pPr>
    </w:p>
    <w:p w14:paraId="06EE3C26" w14:textId="54163DB3" w:rsidR="00D92EF4" w:rsidRDefault="00D92EF4" w:rsidP="00D92EF4"/>
    <w:sectPr w:rsidR="00D92E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2B023" w14:textId="77777777" w:rsidR="002E4297" w:rsidRDefault="002E4297" w:rsidP="004134BE">
      <w:pPr>
        <w:spacing w:after="0" w:line="240" w:lineRule="auto"/>
      </w:pPr>
      <w:r>
        <w:separator/>
      </w:r>
    </w:p>
  </w:endnote>
  <w:endnote w:type="continuationSeparator" w:id="0">
    <w:p w14:paraId="6F08CF5E" w14:textId="77777777" w:rsidR="002E4297" w:rsidRDefault="002E4297" w:rsidP="0041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A10C" w14:textId="77777777" w:rsidR="002E4297" w:rsidRDefault="002E4297" w:rsidP="004134BE">
      <w:pPr>
        <w:spacing w:after="0" w:line="240" w:lineRule="auto"/>
      </w:pPr>
      <w:r>
        <w:separator/>
      </w:r>
    </w:p>
  </w:footnote>
  <w:footnote w:type="continuationSeparator" w:id="0">
    <w:p w14:paraId="0059399E" w14:textId="77777777" w:rsidR="002E4297" w:rsidRDefault="002E4297" w:rsidP="0041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24FD" w14:textId="4A29EDFA" w:rsidR="004134BE" w:rsidRDefault="004134BE" w:rsidP="004134BE">
    <w:pPr>
      <w:pStyle w:val="Header"/>
    </w:pPr>
    <w:r>
      <w:t>Power of Prevention CE Exam, Bundle 6, Module 11</w:t>
    </w:r>
  </w:p>
  <w:p w14:paraId="4173EF49" w14:textId="77777777" w:rsidR="004134BE" w:rsidRDefault="00413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D0344"/>
    <w:multiLevelType w:val="hybridMultilevel"/>
    <w:tmpl w:val="250CB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87A10"/>
    <w:multiLevelType w:val="hybridMultilevel"/>
    <w:tmpl w:val="F29E61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79205">
    <w:abstractNumId w:val="0"/>
  </w:num>
  <w:num w:numId="2" w16cid:durableId="167988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0C"/>
    <w:rsid w:val="00020508"/>
    <w:rsid w:val="001135C7"/>
    <w:rsid w:val="00161ED3"/>
    <w:rsid w:val="001779F4"/>
    <w:rsid w:val="00186A76"/>
    <w:rsid w:val="0019275E"/>
    <w:rsid w:val="001D06D0"/>
    <w:rsid w:val="002226AA"/>
    <w:rsid w:val="002E4297"/>
    <w:rsid w:val="003D533B"/>
    <w:rsid w:val="003F0E6B"/>
    <w:rsid w:val="004040DD"/>
    <w:rsid w:val="004134BE"/>
    <w:rsid w:val="00437336"/>
    <w:rsid w:val="005C298C"/>
    <w:rsid w:val="00655BF6"/>
    <w:rsid w:val="00725ED9"/>
    <w:rsid w:val="0073040C"/>
    <w:rsid w:val="00874D88"/>
    <w:rsid w:val="00BC67DC"/>
    <w:rsid w:val="00C23DA1"/>
    <w:rsid w:val="00CB41B5"/>
    <w:rsid w:val="00D92EF4"/>
    <w:rsid w:val="00E71AEE"/>
    <w:rsid w:val="00ED659A"/>
    <w:rsid w:val="00F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0807"/>
  <w15:chartTrackingRefBased/>
  <w15:docId w15:val="{502EE561-5CF3-4052-9C22-605E874F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4BE"/>
  </w:style>
  <w:style w:type="paragraph" w:styleId="Footer">
    <w:name w:val="footer"/>
    <w:basedOn w:val="Normal"/>
    <w:link w:val="FooterChar"/>
    <w:uiPriority w:val="99"/>
    <w:unhideWhenUsed/>
    <w:rsid w:val="0041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Dale@CDCR</dc:creator>
  <cp:keywords/>
  <dc:description/>
  <cp:lastModifiedBy>Lissa Parker</cp:lastModifiedBy>
  <cp:revision>2</cp:revision>
  <dcterms:created xsi:type="dcterms:W3CDTF">2024-06-20T14:39:00Z</dcterms:created>
  <dcterms:modified xsi:type="dcterms:W3CDTF">2024-06-20T14:39:00Z</dcterms:modified>
</cp:coreProperties>
</file>